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47" w:rsidRDefault="00ED1548" w:rsidP="00837547">
      <w:pPr>
        <w:spacing w:after="0"/>
        <w:jc w:val="center"/>
        <w:rPr>
          <w:rFonts w:ascii="Times New Roman" w:hAnsi="Times New Roman" w:cs="Times New Roman"/>
          <w:b/>
          <w:sz w:val="24"/>
          <w:szCs w:val="24"/>
        </w:rPr>
      </w:pPr>
      <w:r w:rsidRPr="00E27F9D">
        <w:rPr>
          <w:rFonts w:ascii="Times New Roman" w:hAnsi="Times New Roman" w:cs="Times New Roman"/>
          <w:b/>
          <w:sz w:val="24"/>
          <w:szCs w:val="24"/>
        </w:rPr>
        <w:t>MOKYMO</w:t>
      </w:r>
      <w:r w:rsidR="00C4264A">
        <w:rPr>
          <w:rFonts w:ascii="Times New Roman" w:hAnsi="Times New Roman" w:cs="Times New Roman"/>
          <w:b/>
          <w:sz w:val="24"/>
          <w:szCs w:val="24"/>
        </w:rPr>
        <w:t xml:space="preserve"> PROGRAMOS</w:t>
      </w:r>
      <w:r w:rsidRPr="00E27F9D">
        <w:rPr>
          <w:rFonts w:ascii="Times New Roman" w:hAnsi="Times New Roman" w:cs="Times New Roman"/>
          <w:b/>
          <w:sz w:val="24"/>
          <w:szCs w:val="24"/>
        </w:rPr>
        <w:t xml:space="preserve"> KORTELĖS IR MOKYMO ATASKAITOS PILDYMO</w:t>
      </w:r>
      <w:r w:rsidR="00837547">
        <w:rPr>
          <w:rFonts w:ascii="Times New Roman" w:hAnsi="Times New Roman" w:cs="Times New Roman"/>
          <w:b/>
          <w:sz w:val="24"/>
          <w:szCs w:val="24"/>
        </w:rPr>
        <w:t xml:space="preserve"> </w:t>
      </w:r>
    </w:p>
    <w:p w:rsidR="00837547" w:rsidRDefault="00837547" w:rsidP="00837547">
      <w:pPr>
        <w:spacing w:after="0"/>
        <w:jc w:val="center"/>
        <w:rPr>
          <w:rFonts w:ascii="Times New Roman" w:hAnsi="Times New Roman" w:cs="Times New Roman"/>
          <w:b/>
          <w:sz w:val="24"/>
          <w:szCs w:val="24"/>
        </w:rPr>
      </w:pPr>
      <w:r>
        <w:rPr>
          <w:rFonts w:ascii="Times New Roman" w:hAnsi="Times New Roman" w:cs="Times New Roman"/>
          <w:b/>
          <w:sz w:val="24"/>
          <w:szCs w:val="24"/>
        </w:rPr>
        <w:t>VALSTYBĖS TARNYBOS VALDYMO INFORMACINĖJE SISTEMOJE (</w:t>
      </w:r>
      <w:r w:rsidR="00ED1548" w:rsidRPr="00E27F9D">
        <w:rPr>
          <w:rFonts w:ascii="Times New Roman" w:hAnsi="Times New Roman" w:cs="Times New Roman"/>
          <w:b/>
          <w:sz w:val="24"/>
          <w:szCs w:val="24"/>
        </w:rPr>
        <w:t>VATIS</w:t>
      </w:r>
      <w:r>
        <w:rPr>
          <w:rFonts w:ascii="Times New Roman" w:hAnsi="Times New Roman" w:cs="Times New Roman"/>
          <w:b/>
          <w:sz w:val="24"/>
          <w:szCs w:val="24"/>
        </w:rPr>
        <w:t>)</w:t>
      </w:r>
    </w:p>
    <w:p w:rsidR="005B6183" w:rsidRDefault="00ED1548" w:rsidP="00837547">
      <w:pPr>
        <w:spacing w:after="0"/>
        <w:jc w:val="center"/>
        <w:rPr>
          <w:rFonts w:ascii="Times New Roman" w:hAnsi="Times New Roman" w:cs="Times New Roman"/>
          <w:b/>
          <w:sz w:val="24"/>
          <w:szCs w:val="24"/>
        </w:rPr>
      </w:pPr>
      <w:r w:rsidRPr="00E27F9D">
        <w:rPr>
          <w:rFonts w:ascii="Times New Roman" w:hAnsi="Times New Roman" w:cs="Times New Roman"/>
          <w:b/>
          <w:sz w:val="24"/>
          <w:szCs w:val="24"/>
        </w:rPr>
        <w:t>INSTRUKCIJA</w:t>
      </w:r>
    </w:p>
    <w:p w:rsidR="00ED1548" w:rsidRPr="00837547" w:rsidRDefault="00ED1548" w:rsidP="00837547">
      <w:pPr>
        <w:spacing w:after="0" w:line="240" w:lineRule="auto"/>
        <w:rPr>
          <w:rFonts w:ascii="Times New Roman" w:hAnsi="Times New Roman" w:cs="Times New Roman"/>
          <w:b/>
          <w:sz w:val="24"/>
          <w:szCs w:val="24"/>
        </w:rPr>
      </w:pPr>
    </w:p>
    <w:p w:rsidR="00ED1548" w:rsidRPr="00C4264A" w:rsidRDefault="00E24DE3" w:rsidP="00837547">
      <w:pPr>
        <w:spacing w:after="0" w:line="240" w:lineRule="auto"/>
        <w:jc w:val="center"/>
        <w:rPr>
          <w:rFonts w:ascii="Times New Roman" w:hAnsi="Times New Roman" w:cs="Times New Roman"/>
          <w:b/>
          <w:color w:val="0000FF"/>
          <w:sz w:val="24"/>
          <w:szCs w:val="24"/>
        </w:rPr>
      </w:pPr>
      <w:r w:rsidRPr="00C4264A">
        <w:rPr>
          <w:rFonts w:ascii="Times New Roman" w:hAnsi="Times New Roman" w:cs="Times New Roman"/>
          <w:b/>
          <w:color w:val="0000FF"/>
          <w:sz w:val="24"/>
          <w:szCs w:val="24"/>
        </w:rPr>
        <w:t xml:space="preserve">Mokymo </w:t>
      </w:r>
      <w:r w:rsidR="00C4264A" w:rsidRPr="00C4264A">
        <w:rPr>
          <w:rFonts w:ascii="Times New Roman" w:hAnsi="Times New Roman" w:cs="Times New Roman"/>
          <w:b/>
          <w:color w:val="0000FF"/>
          <w:sz w:val="24"/>
          <w:szCs w:val="24"/>
        </w:rPr>
        <w:t xml:space="preserve">programos </w:t>
      </w:r>
      <w:r w:rsidRPr="00C4264A">
        <w:rPr>
          <w:rFonts w:ascii="Times New Roman" w:hAnsi="Times New Roman" w:cs="Times New Roman"/>
          <w:b/>
          <w:color w:val="0000FF"/>
          <w:sz w:val="24"/>
          <w:szCs w:val="24"/>
        </w:rPr>
        <w:t>kortelės pildymas</w:t>
      </w:r>
    </w:p>
    <w:p w:rsidR="00ED1548" w:rsidRPr="00837547" w:rsidRDefault="00ED1548" w:rsidP="00837547">
      <w:pPr>
        <w:spacing w:after="0" w:line="240" w:lineRule="auto"/>
        <w:rPr>
          <w:rFonts w:ascii="Times New Roman" w:hAnsi="Times New Roman" w:cs="Times New Roman"/>
          <w:sz w:val="24"/>
          <w:szCs w:val="24"/>
        </w:rPr>
      </w:pPr>
    </w:p>
    <w:p w:rsidR="00837547" w:rsidRPr="00837547" w:rsidRDefault="004C57F8" w:rsidP="00A166B0">
      <w:pPr>
        <w:tabs>
          <w:tab w:val="left" w:pos="490"/>
        </w:tabs>
        <w:spacing w:after="0" w:line="276" w:lineRule="auto"/>
        <w:jc w:val="both"/>
        <w:rPr>
          <w:rFonts w:ascii="Times New Roman" w:hAnsi="Times New Roman" w:cs="Times New Roman"/>
          <w:sz w:val="24"/>
          <w:szCs w:val="24"/>
        </w:rPr>
      </w:pPr>
      <w:r w:rsidRPr="00837547">
        <w:rPr>
          <w:rFonts w:ascii="Times New Roman" w:hAnsi="Times New Roman" w:cs="Times New Roman"/>
          <w:sz w:val="24"/>
          <w:szCs w:val="24"/>
        </w:rPr>
        <w:tab/>
      </w:r>
      <w:r w:rsidR="00837547">
        <w:rPr>
          <w:rFonts w:ascii="Times New Roman" w:hAnsi="Times New Roman" w:cs="Times New Roman"/>
          <w:sz w:val="24"/>
          <w:szCs w:val="24"/>
        </w:rPr>
        <w:tab/>
      </w:r>
      <w:r w:rsidR="00837547" w:rsidRPr="00837547">
        <w:rPr>
          <w:rFonts w:ascii="Times New Roman" w:hAnsi="Times New Roman" w:cs="Times New Roman"/>
          <w:sz w:val="24"/>
          <w:szCs w:val="24"/>
        </w:rPr>
        <w:t>Mokymo programos, kurių trukmė viršija 8 akademines valandas tvirtinamos Valstybės tarnybos departamento direktoriaus įsakymu. Šias programas Valstybės tarnybos departamentas registruoja VATIS duomenų bazėje.</w:t>
      </w:r>
    </w:p>
    <w:p w:rsidR="00837547" w:rsidRPr="00837547" w:rsidRDefault="00837547" w:rsidP="00A166B0">
      <w:pPr>
        <w:tabs>
          <w:tab w:val="left" w:pos="571"/>
        </w:tabs>
        <w:spacing w:after="0" w:line="276" w:lineRule="auto"/>
        <w:jc w:val="both"/>
        <w:rPr>
          <w:rFonts w:ascii="Times New Roman" w:hAnsi="Times New Roman" w:cs="Times New Roman"/>
          <w:sz w:val="24"/>
          <w:szCs w:val="24"/>
        </w:rPr>
      </w:pPr>
      <w:r w:rsidRPr="00837547">
        <w:rPr>
          <w:rFonts w:ascii="Times New Roman" w:hAnsi="Times New Roman" w:cs="Times New Roman"/>
          <w:sz w:val="24"/>
          <w:szCs w:val="24"/>
        </w:rPr>
        <w:tab/>
      </w:r>
      <w:r>
        <w:rPr>
          <w:rFonts w:ascii="Times New Roman" w:hAnsi="Times New Roman" w:cs="Times New Roman"/>
          <w:sz w:val="24"/>
          <w:szCs w:val="24"/>
        </w:rPr>
        <w:tab/>
      </w:r>
      <w:r w:rsidRPr="00837547">
        <w:rPr>
          <w:rFonts w:ascii="Times New Roman" w:hAnsi="Times New Roman" w:cs="Times New Roman"/>
          <w:sz w:val="24"/>
          <w:szCs w:val="24"/>
        </w:rPr>
        <w:t xml:space="preserve">Mokymo programas, kurių trukmė – 8 ir mažiau akademinių valandų, tvirtina asmenys, teikiantys mokymo paslaugas. </w:t>
      </w:r>
    </w:p>
    <w:p w:rsidR="00837547" w:rsidRDefault="00837547" w:rsidP="00A166B0">
      <w:pPr>
        <w:tabs>
          <w:tab w:val="left" w:pos="571"/>
        </w:tabs>
        <w:spacing w:after="0" w:line="276" w:lineRule="auto"/>
        <w:jc w:val="both"/>
        <w:rPr>
          <w:rFonts w:ascii="Times New Roman" w:hAnsi="Times New Roman" w:cs="Times New Roman"/>
          <w:sz w:val="24"/>
          <w:szCs w:val="24"/>
        </w:rPr>
      </w:pPr>
      <w:r w:rsidRPr="00837547">
        <w:rPr>
          <w:rFonts w:ascii="Times New Roman" w:hAnsi="Times New Roman" w:cs="Times New Roman"/>
          <w:sz w:val="24"/>
          <w:szCs w:val="24"/>
        </w:rPr>
        <w:tab/>
      </w:r>
      <w:r>
        <w:rPr>
          <w:rFonts w:ascii="Times New Roman" w:hAnsi="Times New Roman" w:cs="Times New Roman"/>
          <w:sz w:val="24"/>
          <w:szCs w:val="24"/>
        </w:rPr>
        <w:tab/>
      </w:r>
      <w:r w:rsidRPr="00837547">
        <w:rPr>
          <w:rFonts w:ascii="Times New Roman" w:hAnsi="Times New Roman" w:cs="Times New Roman"/>
          <w:sz w:val="24"/>
          <w:szCs w:val="24"/>
        </w:rPr>
        <w:t>Asmenys, teikiantys mokymo paslaugas, savo patvirtintas mokymo programas registruoja VATIS duomenų bazėje.</w:t>
      </w:r>
    </w:p>
    <w:p w:rsidR="00837547" w:rsidRPr="00837547" w:rsidRDefault="00837547" w:rsidP="00837547">
      <w:pPr>
        <w:tabs>
          <w:tab w:val="left" w:pos="571"/>
        </w:tabs>
        <w:spacing w:after="0" w:line="240" w:lineRule="auto"/>
        <w:jc w:val="both"/>
        <w:rPr>
          <w:rFonts w:ascii="Times New Roman" w:hAnsi="Times New Roman" w:cs="Times New Roman"/>
          <w:sz w:val="24"/>
          <w:szCs w:val="24"/>
        </w:rPr>
      </w:pPr>
    </w:p>
    <w:p w:rsidR="00ED1548" w:rsidRPr="00D64A4E" w:rsidRDefault="00ED1548" w:rsidP="00D64A4E">
      <w:pPr>
        <w:spacing w:after="0" w:line="240" w:lineRule="auto"/>
        <w:rPr>
          <w:rFonts w:ascii="Times New Roman" w:hAnsi="Times New Roman" w:cs="Times New Roman"/>
          <w:sz w:val="24"/>
          <w:szCs w:val="24"/>
        </w:rPr>
      </w:pPr>
      <w:r w:rsidRPr="00D64A4E">
        <w:rPr>
          <w:rFonts w:ascii="Times New Roman" w:hAnsi="Times New Roman" w:cs="Times New Roman"/>
          <w:noProof/>
          <w:sz w:val="24"/>
          <w:szCs w:val="24"/>
          <w:lang w:eastAsia="lt-LT"/>
        </w:rPr>
        <w:drawing>
          <wp:anchor distT="0" distB="0" distL="114300" distR="114300" simplePos="0" relativeHeight="251658240" behindDoc="0" locked="0" layoutInCell="1" allowOverlap="1" wp14:anchorId="4E8BED2E" wp14:editId="6916D048">
            <wp:simplePos x="0" y="0"/>
            <wp:positionH relativeFrom="margin">
              <wp:align>center</wp:align>
            </wp:positionH>
            <wp:positionV relativeFrom="paragraph">
              <wp:posOffset>42545</wp:posOffset>
            </wp:positionV>
            <wp:extent cx="5133975" cy="7153275"/>
            <wp:effectExtent l="0" t="0" r="9525" b="9525"/>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3975" cy="7153275"/>
                    </a:xfrm>
                    <a:prstGeom prst="rect">
                      <a:avLst/>
                    </a:prstGeom>
                    <a:noFill/>
                    <a:ln>
                      <a:noFill/>
                    </a:ln>
                  </pic:spPr>
                </pic:pic>
              </a:graphicData>
            </a:graphic>
          </wp:anchor>
        </w:drawing>
      </w:r>
    </w:p>
    <w:p w:rsidR="00ED1548" w:rsidRPr="00D64A4E" w:rsidRDefault="00ED1548" w:rsidP="00D64A4E">
      <w:pPr>
        <w:spacing w:after="0" w:line="240" w:lineRule="auto"/>
        <w:rPr>
          <w:rFonts w:ascii="Times New Roman" w:hAnsi="Times New Roman" w:cs="Times New Roman"/>
          <w:sz w:val="24"/>
          <w:szCs w:val="24"/>
        </w:rPr>
      </w:pPr>
    </w:p>
    <w:p w:rsidR="00ED1548" w:rsidRPr="00D64A4E" w:rsidRDefault="00ED1548" w:rsidP="00D64A4E">
      <w:pPr>
        <w:spacing w:after="0" w:line="240" w:lineRule="auto"/>
        <w:rPr>
          <w:rFonts w:ascii="Times New Roman" w:hAnsi="Times New Roman" w:cs="Times New Roman"/>
          <w:sz w:val="24"/>
          <w:szCs w:val="24"/>
        </w:rPr>
      </w:pPr>
    </w:p>
    <w:p w:rsidR="00ED1548" w:rsidRPr="00D64A4E" w:rsidRDefault="00ED1548" w:rsidP="00D64A4E">
      <w:pPr>
        <w:spacing w:after="0" w:line="240" w:lineRule="auto"/>
        <w:rPr>
          <w:rFonts w:ascii="Times New Roman" w:hAnsi="Times New Roman" w:cs="Times New Roman"/>
          <w:sz w:val="24"/>
          <w:szCs w:val="24"/>
        </w:rPr>
      </w:pPr>
    </w:p>
    <w:p w:rsidR="00ED1548" w:rsidRDefault="00ED1548"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D64A4E" w:rsidRDefault="00D64A4E" w:rsidP="00D64A4E">
      <w:pPr>
        <w:spacing w:after="0" w:line="240" w:lineRule="auto"/>
        <w:rPr>
          <w:rFonts w:ascii="Times New Roman" w:hAnsi="Times New Roman" w:cs="Times New Roman"/>
          <w:sz w:val="24"/>
          <w:szCs w:val="24"/>
        </w:rPr>
      </w:pPr>
    </w:p>
    <w:p w:rsidR="00837547" w:rsidRDefault="00837547"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4264A">
        <w:rPr>
          <w:rFonts w:ascii="Times New Roman" w:hAnsi="Times New Roman" w:cs="Times New Roman"/>
          <w:b/>
          <w:i/>
          <w:color w:val="0000FF"/>
          <w:sz w:val="24"/>
          <w:szCs w:val="24"/>
        </w:rPr>
        <w:t>Registracijos numeris</w:t>
      </w:r>
      <w:r>
        <w:rPr>
          <w:rFonts w:ascii="Times New Roman" w:hAnsi="Times New Roman" w:cs="Times New Roman"/>
          <w:sz w:val="24"/>
          <w:szCs w:val="24"/>
        </w:rPr>
        <w:t xml:space="preserve"> – įrašomas Jūsų įstaigo</w:t>
      </w:r>
      <w:r w:rsidR="008E3713">
        <w:rPr>
          <w:rFonts w:ascii="Times New Roman" w:hAnsi="Times New Roman" w:cs="Times New Roman"/>
          <w:sz w:val="24"/>
          <w:szCs w:val="24"/>
        </w:rPr>
        <w:t>je</w:t>
      </w:r>
      <w:r>
        <w:rPr>
          <w:rFonts w:ascii="Times New Roman" w:hAnsi="Times New Roman" w:cs="Times New Roman"/>
          <w:sz w:val="24"/>
          <w:szCs w:val="24"/>
        </w:rPr>
        <w:t xml:space="preserve"> programai suteiktas unikalus numeris</w:t>
      </w:r>
      <w:r w:rsidR="008E3713">
        <w:rPr>
          <w:rFonts w:ascii="Times New Roman" w:hAnsi="Times New Roman" w:cs="Times New Roman"/>
          <w:sz w:val="24"/>
          <w:szCs w:val="24"/>
        </w:rPr>
        <w:t xml:space="preserve"> (pvz.: 1, 2, 3 ar; A001 ir pan.)</w:t>
      </w:r>
      <w:r w:rsidR="00C4264A">
        <w:rPr>
          <w:rFonts w:ascii="Times New Roman" w:hAnsi="Times New Roman" w:cs="Times New Roman"/>
          <w:sz w:val="24"/>
          <w:szCs w:val="24"/>
        </w:rPr>
        <w:t>.</w:t>
      </w:r>
    </w:p>
    <w:p w:rsidR="00837547" w:rsidRDefault="00837547" w:rsidP="00A166B0">
      <w:pPr>
        <w:spacing w:after="0" w:line="276" w:lineRule="auto"/>
        <w:jc w:val="both"/>
        <w:rPr>
          <w:rFonts w:ascii="Times New Roman" w:hAnsi="Times New Roman" w:cs="Times New Roman"/>
          <w:sz w:val="24"/>
          <w:szCs w:val="24"/>
        </w:rPr>
      </w:pPr>
    </w:p>
    <w:p w:rsidR="008E3713" w:rsidRDefault="008E3713"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C4264A">
        <w:rPr>
          <w:rFonts w:ascii="Times New Roman" w:hAnsi="Times New Roman" w:cs="Times New Roman"/>
          <w:b/>
          <w:i/>
          <w:color w:val="0000FF"/>
          <w:sz w:val="24"/>
          <w:szCs w:val="24"/>
        </w:rPr>
        <w:t>Registracijos data</w:t>
      </w:r>
      <w:r>
        <w:rPr>
          <w:rFonts w:ascii="Times New Roman" w:hAnsi="Times New Roman" w:cs="Times New Roman"/>
          <w:sz w:val="24"/>
          <w:szCs w:val="24"/>
        </w:rPr>
        <w:t xml:space="preserve"> (galioja nuo) – įrašoma programos įsigaliojimo ar patvirtinimo data. SVARBU: programa turi įsigalioti prieš prasidedant mokymams</w:t>
      </w:r>
      <w:r w:rsidR="00C4264A">
        <w:rPr>
          <w:rFonts w:ascii="Times New Roman" w:hAnsi="Times New Roman" w:cs="Times New Roman"/>
          <w:sz w:val="24"/>
          <w:szCs w:val="24"/>
        </w:rPr>
        <w:t>.</w:t>
      </w:r>
    </w:p>
    <w:p w:rsidR="00837547" w:rsidRDefault="00837547" w:rsidP="00A166B0">
      <w:pPr>
        <w:spacing w:after="0" w:line="276" w:lineRule="auto"/>
        <w:jc w:val="both"/>
        <w:rPr>
          <w:rFonts w:ascii="Times New Roman" w:hAnsi="Times New Roman" w:cs="Times New Roman"/>
          <w:sz w:val="24"/>
          <w:szCs w:val="24"/>
        </w:rPr>
      </w:pPr>
    </w:p>
    <w:p w:rsidR="008E3713" w:rsidRDefault="008E3713"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C4264A">
        <w:rPr>
          <w:rFonts w:ascii="Times New Roman" w:hAnsi="Times New Roman" w:cs="Times New Roman"/>
          <w:b/>
          <w:i/>
          <w:color w:val="0000FF"/>
          <w:sz w:val="24"/>
          <w:szCs w:val="24"/>
        </w:rPr>
        <w:t>Teisinis pagrindas</w:t>
      </w:r>
      <w:r w:rsidRPr="00C4264A">
        <w:rPr>
          <w:rFonts w:ascii="Times New Roman" w:hAnsi="Times New Roman" w:cs="Times New Roman"/>
          <w:color w:val="0000FF"/>
          <w:sz w:val="24"/>
          <w:szCs w:val="24"/>
        </w:rPr>
        <w:t xml:space="preserve"> </w:t>
      </w:r>
      <w:r>
        <w:rPr>
          <w:rFonts w:ascii="Times New Roman" w:hAnsi="Times New Roman" w:cs="Times New Roman"/>
          <w:sz w:val="24"/>
          <w:szCs w:val="24"/>
        </w:rPr>
        <w:t>– nurodomas Jūsų įstaigos teisės aktas kuriuo buvo patvirtinta programa. Jeigu tokio teisės akto nėra, tuomet skiltyje galite įrašyti „2012-12-28 LRV nutarimo Nr. 1575, 19 p.“</w:t>
      </w:r>
    </w:p>
    <w:p w:rsidR="00837547" w:rsidRDefault="00837547" w:rsidP="00A166B0">
      <w:pPr>
        <w:spacing w:after="0" w:line="276" w:lineRule="auto"/>
        <w:jc w:val="both"/>
        <w:rPr>
          <w:rFonts w:ascii="Times New Roman" w:hAnsi="Times New Roman" w:cs="Times New Roman"/>
          <w:sz w:val="24"/>
          <w:szCs w:val="24"/>
        </w:rPr>
      </w:pPr>
    </w:p>
    <w:p w:rsidR="00352234" w:rsidRPr="00C4264A" w:rsidRDefault="00837547"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4E5C66" w:rsidRPr="00C4264A">
        <w:rPr>
          <w:rFonts w:ascii="Times New Roman" w:hAnsi="Times New Roman" w:cs="Times New Roman"/>
          <w:b/>
          <w:i/>
          <w:color w:val="0000FF"/>
          <w:sz w:val="24"/>
          <w:szCs w:val="24"/>
        </w:rPr>
        <w:t>Galioja iki</w:t>
      </w:r>
      <w:r w:rsidR="004E5C66" w:rsidRPr="00C4264A">
        <w:rPr>
          <w:rFonts w:ascii="Times New Roman" w:hAnsi="Times New Roman" w:cs="Times New Roman"/>
          <w:color w:val="0000FF"/>
          <w:sz w:val="24"/>
          <w:szCs w:val="24"/>
        </w:rPr>
        <w:t xml:space="preserve"> </w:t>
      </w:r>
      <w:r w:rsidR="004E5C66" w:rsidRPr="00C4264A">
        <w:rPr>
          <w:rFonts w:ascii="Times New Roman" w:hAnsi="Times New Roman" w:cs="Times New Roman"/>
          <w:sz w:val="24"/>
          <w:szCs w:val="24"/>
        </w:rPr>
        <w:t>(laukas neprivalomas)</w:t>
      </w:r>
      <w:r w:rsidR="00C4264A">
        <w:rPr>
          <w:rFonts w:ascii="Times New Roman" w:hAnsi="Times New Roman" w:cs="Times New Roman"/>
          <w:sz w:val="24"/>
          <w:szCs w:val="24"/>
        </w:rPr>
        <w:t xml:space="preserve"> – e</w:t>
      </w:r>
      <w:r w:rsidR="004E5C66" w:rsidRPr="00C4264A">
        <w:rPr>
          <w:rFonts w:ascii="Times New Roman" w:hAnsi="Times New Roman" w:cs="Times New Roman"/>
          <w:sz w:val="24"/>
          <w:szCs w:val="24"/>
        </w:rPr>
        <w:t>sant poreikiui šiame lauke</w:t>
      </w:r>
      <w:r w:rsidR="00352234" w:rsidRPr="00C4264A">
        <w:rPr>
          <w:rFonts w:ascii="Times New Roman" w:hAnsi="Times New Roman" w:cs="Times New Roman"/>
          <w:sz w:val="24"/>
          <w:szCs w:val="24"/>
        </w:rPr>
        <w:t xml:space="preserve"> nurodoma programos pripažinimo negaliojančia data. </w:t>
      </w:r>
    </w:p>
    <w:p w:rsidR="00837547" w:rsidRDefault="00352234" w:rsidP="00A166B0">
      <w:pPr>
        <w:spacing w:after="0" w:line="276" w:lineRule="auto"/>
        <w:ind w:firstLine="1296"/>
        <w:jc w:val="both"/>
        <w:rPr>
          <w:rFonts w:ascii="Times New Roman" w:hAnsi="Times New Roman" w:cs="Times New Roman"/>
          <w:sz w:val="24"/>
          <w:szCs w:val="24"/>
        </w:rPr>
      </w:pPr>
      <w:r w:rsidRPr="00C4264A">
        <w:rPr>
          <w:rFonts w:ascii="Times New Roman" w:hAnsi="Times New Roman" w:cs="Times New Roman"/>
          <w:sz w:val="24"/>
          <w:szCs w:val="24"/>
        </w:rPr>
        <w:t>ĮSPEJIMAS pripažinti programą negaliojančia siūlytina tik po ataskaitinių metų pabaigos, todėl, kad pripažinus programą negaliojančia ataskaitiniais metais, pildant metinę veiklos ataskaitą nebus galimybės pateikti duomenų apie mokymus, kurie buvo vykdyti pagal šią programą.</w:t>
      </w:r>
    </w:p>
    <w:p w:rsidR="00D64A4E" w:rsidRDefault="00D64A4E" w:rsidP="00A166B0">
      <w:pPr>
        <w:spacing w:after="0" w:line="276" w:lineRule="auto"/>
        <w:jc w:val="both"/>
        <w:rPr>
          <w:rFonts w:ascii="Times New Roman" w:hAnsi="Times New Roman" w:cs="Times New Roman"/>
          <w:sz w:val="24"/>
          <w:szCs w:val="24"/>
        </w:rPr>
      </w:pPr>
    </w:p>
    <w:p w:rsidR="008A759B" w:rsidRDefault="008A759B"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C4264A">
        <w:rPr>
          <w:rFonts w:ascii="Times New Roman" w:hAnsi="Times New Roman" w:cs="Times New Roman"/>
          <w:b/>
          <w:i/>
          <w:color w:val="0000FF"/>
          <w:sz w:val="24"/>
          <w:szCs w:val="24"/>
        </w:rPr>
        <w:t>Pavadinimas</w:t>
      </w:r>
      <w:r>
        <w:rPr>
          <w:rFonts w:ascii="Times New Roman" w:hAnsi="Times New Roman" w:cs="Times New Roman"/>
          <w:sz w:val="24"/>
          <w:szCs w:val="24"/>
        </w:rPr>
        <w:t xml:space="preserve"> – nurodomas mokymo programos pavadinimas.</w:t>
      </w:r>
    </w:p>
    <w:p w:rsidR="008A759B" w:rsidRDefault="008A759B" w:rsidP="00A166B0">
      <w:pPr>
        <w:spacing w:after="0" w:line="276" w:lineRule="auto"/>
        <w:jc w:val="both"/>
        <w:rPr>
          <w:rFonts w:ascii="Times New Roman" w:hAnsi="Times New Roman" w:cs="Times New Roman"/>
          <w:sz w:val="24"/>
          <w:szCs w:val="24"/>
        </w:rPr>
      </w:pPr>
    </w:p>
    <w:p w:rsidR="008A759B" w:rsidRDefault="008A759B"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C4264A">
        <w:rPr>
          <w:rFonts w:ascii="Times New Roman" w:hAnsi="Times New Roman" w:cs="Times New Roman"/>
          <w:b/>
          <w:i/>
          <w:color w:val="0000FF"/>
          <w:sz w:val="24"/>
          <w:szCs w:val="24"/>
        </w:rPr>
        <w:t>Mokymo rūšis</w:t>
      </w:r>
      <w:r w:rsidRPr="00C4264A">
        <w:rPr>
          <w:rFonts w:ascii="Times New Roman" w:hAnsi="Times New Roman" w:cs="Times New Roman"/>
          <w:color w:val="0000FF"/>
          <w:sz w:val="24"/>
          <w:szCs w:val="24"/>
        </w:rPr>
        <w:t xml:space="preserve"> </w:t>
      </w:r>
      <w:r>
        <w:rPr>
          <w:rFonts w:ascii="Times New Roman" w:hAnsi="Times New Roman" w:cs="Times New Roman"/>
          <w:sz w:val="24"/>
          <w:szCs w:val="24"/>
        </w:rPr>
        <w:t>– rūšis pasirenkama iš pateikto klasifikatoriaus.</w:t>
      </w:r>
    </w:p>
    <w:p w:rsidR="008A759B" w:rsidRPr="00D64A4E" w:rsidRDefault="008A759B" w:rsidP="00A166B0">
      <w:pPr>
        <w:spacing w:after="0" w:line="276" w:lineRule="auto"/>
        <w:jc w:val="both"/>
        <w:rPr>
          <w:rFonts w:ascii="Times New Roman" w:hAnsi="Times New Roman" w:cs="Times New Roman"/>
          <w:sz w:val="24"/>
          <w:szCs w:val="24"/>
        </w:rPr>
      </w:pPr>
    </w:p>
    <w:p w:rsidR="00ED1548" w:rsidRDefault="00837547"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8A759B" w:rsidRPr="00C4264A">
        <w:rPr>
          <w:rFonts w:ascii="Times New Roman" w:hAnsi="Times New Roman" w:cs="Times New Roman"/>
          <w:b/>
          <w:i/>
          <w:color w:val="0000FF"/>
          <w:sz w:val="24"/>
          <w:szCs w:val="24"/>
        </w:rPr>
        <w:t>Priskirta rūšiai</w:t>
      </w:r>
      <w:r w:rsidR="008A759B" w:rsidRPr="00C4264A">
        <w:rPr>
          <w:rFonts w:ascii="Times New Roman" w:hAnsi="Times New Roman" w:cs="Times New Roman"/>
          <w:color w:val="0000FF"/>
          <w:sz w:val="24"/>
          <w:szCs w:val="24"/>
        </w:rPr>
        <w:t xml:space="preserve"> </w:t>
      </w:r>
      <w:r w:rsidR="008A759B">
        <w:rPr>
          <w:rFonts w:ascii="Times New Roman" w:hAnsi="Times New Roman" w:cs="Times New Roman"/>
          <w:sz w:val="24"/>
          <w:szCs w:val="24"/>
        </w:rPr>
        <w:t>– šioje skiltyje data turi sutapti su laukelio „</w:t>
      </w:r>
      <w:r w:rsidR="008A759B" w:rsidRPr="00C4264A">
        <w:rPr>
          <w:rFonts w:ascii="Times New Roman" w:hAnsi="Times New Roman" w:cs="Times New Roman"/>
          <w:i/>
          <w:sz w:val="24"/>
          <w:szCs w:val="24"/>
        </w:rPr>
        <w:t>Registracijos data (galioja nuo)</w:t>
      </w:r>
      <w:r w:rsidR="008A759B">
        <w:rPr>
          <w:rFonts w:ascii="Times New Roman" w:hAnsi="Times New Roman" w:cs="Times New Roman"/>
          <w:sz w:val="24"/>
          <w:szCs w:val="24"/>
        </w:rPr>
        <w:t>“ data.</w:t>
      </w:r>
    </w:p>
    <w:p w:rsidR="008A759B" w:rsidRDefault="008A759B" w:rsidP="00A166B0">
      <w:pPr>
        <w:spacing w:after="0" w:line="276" w:lineRule="auto"/>
        <w:jc w:val="both"/>
        <w:rPr>
          <w:rFonts w:ascii="Times New Roman" w:hAnsi="Times New Roman" w:cs="Times New Roman"/>
          <w:sz w:val="24"/>
          <w:szCs w:val="24"/>
        </w:rPr>
      </w:pPr>
    </w:p>
    <w:p w:rsidR="008A759B" w:rsidRDefault="008A759B"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C4264A">
        <w:rPr>
          <w:rFonts w:ascii="Times New Roman" w:hAnsi="Times New Roman" w:cs="Times New Roman"/>
          <w:b/>
          <w:i/>
          <w:color w:val="0000FF"/>
          <w:sz w:val="24"/>
          <w:szCs w:val="24"/>
        </w:rPr>
        <w:t>Tikslinė grupė</w:t>
      </w:r>
      <w:r w:rsidRPr="00C4264A">
        <w:rPr>
          <w:rFonts w:ascii="Times New Roman" w:hAnsi="Times New Roman" w:cs="Times New Roman"/>
          <w:color w:val="0000FF"/>
          <w:sz w:val="24"/>
          <w:szCs w:val="24"/>
        </w:rPr>
        <w:t xml:space="preserve"> </w:t>
      </w:r>
      <w:r>
        <w:rPr>
          <w:rFonts w:ascii="Times New Roman" w:hAnsi="Times New Roman" w:cs="Times New Roman"/>
          <w:sz w:val="24"/>
          <w:szCs w:val="24"/>
        </w:rPr>
        <w:t xml:space="preserve">– pasirenkama iš klasifikatoriaus. </w:t>
      </w:r>
      <w:r w:rsidR="00C4264A">
        <w:rPr>
          <w:rFonts w:ascii="Times New Roman" w:hAnsi="Times New Roman" w:cs="Times New Roman"/>
          <w:sz w:val="24"/>
          <w:szCs w:val="24"/>
        </w:rPr>
        <w:t>NEGALIMA</w:t>
      </w:r>
      <w:r>
        <w:rPr>
          <w:rFonts w:ascii="Times New Roman" w:hAnsi="Times New Roman" w:cs="Times New Roman"/>
          <w:sz w:val="24"/>
          <w:szCs w:val="24"/>
        </w:rPr>
        <w:t xml:space="preserve"> rinktis pozicijos „</w:t>
      </w:r>
      <w:r w:rsidRPr="00C4264A">
        <w:rPr>
          <w:rFonts w:ascii="Times New Roman" w:hAnsi="Times New Roman" w:cs="Times New Roman"/>
          <w:i/>
          <w:sz w:val="24"/>
          <w:szCs w:val="24"/>
        </w:rPr>
        <w:t>KITAS Nenustatyta</w:t>
      </w:r>
      <w:r>
        <w:rPr>
          <w:rFonts w:ascii="Times New Roman" w:hAnsi="Times New Roman" w:cs="Times New Roman"/>
          <w:sz w:val="24"/>
          <w:szCs w:val="24"/>
        </w:rPr>
        <w:t>“</w:t>
      </w:r>
      <w:r w:rsidR="00C4264A">
        <w:rPr>
          <w:rFonts w:ascii="Times New Roman" w:hAnsi="Times New Roman" w:cs="Times New Roman"/>
          <w:sz w:val="24"/>
          <w:szCs w:val="24"/>
        </w:rPr>
        <w:t>.</w:t>
      </w:r>
    </w:p>
    <w:p w:rsidR="008A759B" w:rsidRDefault="008A759B" w:rsidP="00A166B0">
      <w:pPr>
        <w:spacing w:after="0" w:line="276" w:lineRule="auto"/>
        <w:jc w:val="both"/>
        <w:rPr>
          <w:rFonts w:ascii="Times New Roman" w:hAnsi="Times New Roman" w:cs="Times New Roman"/>
          <w:sz w:val="24"/>
          <w:szCs w:val="24"/>
        </w:rPr>
      </w:pPr>
    </w:p>
    <w:p w:rsidR="008A759B" w:rsidRPr="00C4264A" w:rsidRDefault="008A759B" w:rsidP="00A166B0">
      <w:pPr>
        <w:spacing w:after="0" w:line="276" w:lineRule="auto"/>
        <w:jc w:val="both"/>
        <w:rPr>
          <w:rFonts w:ascii="Times New Roman" w:hAnsi="Times New Roman" w:cs="Times New Roman"/>
          <w:sz w:val="24"/>
          <w:szCs w:val="24"/>
        </w:rPr>
      </w:pPr>
      <w:r w:rsidRPr="00C4264A">
        <w:rPr>
          <w:rFonts w:ascii="Times New Roman" w:hAnsi="Times New Roman" w:cs="Times New Roman"/>
          <w:sz w:val="24"/>
          <w:szCs w:val="24"/>
        </w:rPr>
        <w:tab/>
      </w:r>
      <w:r w:rsidRPr="00C4264A">
        <w:rPr>
          <w:rFonts w:ascii="Times New Roman" w:hAnsi="Times New Roman" w:cs="Times New Roman"/>
          <w:b/>
          <w:i/>
          <w:color w:val="0000FF"/>
          <w:sz w:val="24"/>
          <w:szCs w:val="24"/>
        </w:rPr>
        <w:t>Tikslai ir uždaviniai</w:t>
      </w:r>
      <w:r w:rsidRPr="00C4264A">
        <w:rPr>
          <w:rFonts w:ascii="Times New Roman" w:hAnsi="Times New Roman" w:cs="Times New Roman"/>
          <w:sz w:val="24"/>
          <w:szCs w:val="24"/>
        </w:rPr>
        <w:t xml:space="preserve"> – </w:t>
      </w:r>
      <w:r w:rsidR="00C4264A">
        <w:rPr>
          <w:rFonts w:ascii="Times New Roman" w:hAnsi="Times New Roman" w:cs="Times New Roman"/>
          <w:sz w:val="24"/>
          <w:szCs w:val="24"/>
        </w:rPr>
        <w:t>t</w:t>
      </w:r>
      <w:r w:rsidRPr="00C4264A">
        <w:rPr>
          <w:rFonts w:ascii="Times New Roman" w:hAnsi="Times New Roman" w:cs="Times New Roman"/>
          <w:sz w:val="24"/>
          <w:szCs w:val="24"/>
        </w:rPr>
        <w:t xml:space="preserve">ikslai: </w:t>
      </w:r>
      <w:r w:rsidR="00C4264A">
        <w:rPr>
          <w:rFonts w:ascii="Times New Roman" w:hAnsi="Times New Roman" w:cs="Times New Roman"/>
          <w:sz w:val="24"/>
          <w:szCs w:val="24"/>
        </w:rPr>
        <w:t>t</w:t>
      </w:r>
      <w:r w:rsidRPr="00C4264A">
        <w:rPr>
          <w:rFonts w:ascii="Times New Roman" w:hAnsi="Times New Roman" w:cs="Times New Roman"/>
          <w:sz w:val="24"/>
          <w:szCs w:val="24"/>
        </w:rPr>
        <w:t>rumpai, 1-2 sakiniais, formuluojama, kodėl ši programa reikalinga valstybės tarnautojams</w:t>
      </w:r>
      <w:r w:rsidR="00C4264A">
        <w:rPr>
          <w:rFonts w:ascii="Times New Roman" w:hAnsi="Times New Roman" w:cs="Times New Roman"/>
          <w:sz w:val="24"/>
          <w:szCs w:val="24"/>
        </w:rPr>
        <w:t>;</w:t>
      </w:r>
      <w:r w:rsidRPr="00C4264A">
        <w:rPr>
          <w:rFonts w:ascii="Times New Roman" w:hAnsi="Times New Roman" w:cs="Times New Roman"/>
          <w:sz w:val="24"/>
          <w:szCs w:val="24"/>
        </w:rPr>
        <w:t xml:space="preserve"> </w:t>
      </w:r>
      <w:r w:rsidR="00C4264A">
        <w:rPr>
          <w:rFonts w:ascii="Times New Roman" w:hAnsi="Times New Roman" w:cs="Times New Roman"/>
          <w:sz w:val="24"/>
          <w:szCs w:val="24"/>
        </w:rPr>
        <w:t>u</w:t>
      </w:r>
      <w:r w:rsidRPr="00C4264A">
        <w:rPr>
          <w:rFonts w:ascii="Times New Roman" w:hAnsi="Times New Roman" w:cs="Times New Roman"/>
          <w:sz w:val="24"/>
          <w:szCs w:val="24"/>
        </w:rPr>
        <w:t xml:space="preserve">ždaviniai: </w:t>
      </w:r>
      <w:r w:rsidR="00C4264A">
        <w:rPr>
          <w:rFonts w:ascii="Times New Roman" w:hAnsi="Times New Roman" w:cs="Times New Roman"/>
          <w:sz w:val="24"/>
          <w:szCs w:val="24"/>
        </w:rPr>
        <w:t>t</w:t>
      </w:r>
      <w:r w:rsidRPr="00C4264A">
        <w:rPr>
          <w:rFonts w:ascii="Times New Roman" w:hAnsi="Times New Roman" w:cs="Times New Roman"/>
          <w:sz w:val="24"/>
          <w:szCs w:val="24"/>
        </w:rPr>
        <w:t>rumpai, 2-3 sakiniais, nurodomą ko išmoks ir kokių įgūdžių įgis valstybės tarnautojai, išklausę šią mokymo programą.</w:t>
      </w:r>
    </w:p>
    <w:p w:rsidR="008A759B" w:rsidRPr="00C4264A" w:rsidRDefault="008A759B" w:rsidP="00A166B0">
      <w:pPr>
        <w:spacing w:after="0" w:line="276" w:lineRule="auto"/>
        <w:jc w:val="both"/>
        <w:rPr>
          <w:rFonts w:ascii="Times New Roman" w:hAnsi="Times New Roman" w:cs="Times New Roman"/>
          <w:sz w:val="24"/>
          <w:szCs w:val="24"/>
        </w:rPr>
      </w:pPr>
    </w:p>
    <w:p w:rsidR="008A759B" w:rsidRPr="00C4264A" w:rsidRDefault="008A759B" w:rsidP="00A166B0">
      <w:pPr>
        <w:pStyle w:val="Pagrindinistekstas1"/>
        <w:spacing w:line="276" w:lineRule="auto"/>
        <w:ind w:firstLine="0"/>
        <w:rPr>
          <w:sz w:val="24"/>
          <w:szCs w:val="24"/>
        </w:rPr>
      </w:pPr>
      <w:r w:rsidRPr="00C4264A">
        <w:rPr>
          <w:sz w:val="24"/>
          <w:szCs w:val="24"/>
        </w:rPr>
        <w:tab/>
      </w:r>
      <w:r w:rsidRPr="00C4264A">
        <w:rPr>
          <w:b/>
          <w:i/>
          <w:color w:val="0000FF"/>
          <w:sz w:val="24"/>
          <w:szCs w:val="24"/>
        </w:rPr>
        <w:t>Modulių temų pavadinimai</w:t>
      </w:r>
      <w:r w:rsidRPr="00C4264A">
        <w:rPr>
          <w:color w:val="0000FF"/>
          <w:sz w:val="24"/>
          <w:szCs w:val="24"/>
        </w:rPr>
        <w:t xml:space="preserve"> </w:t>
      </w:r>
      <w:r w:rsidRPr="00C4264A">
        <w:rPr>
          <w:sz w:val="24"/>
          <w:szCs w:val="24"/>
        </w:rPr>
        <w:t xml:space="preserve">– </w:t>
      </w:r>
      <w:r w:rsidR="00903CDE" w:rsidRPr="00C4264A">
        <w:rPr>
          <w:sz w:val="24"/>
          <w:szCs w:val="24"/>
        </w:rPr>
        <w:t xml:space="preserve">nurodomi programos moduliai/temos ir kiekvieno iš jų trukmė akademinėmis valandomis, atskirai nurodant ir praktinių . užduočių trukmę. Moduliai/temos gali būti suskirstyti į </w:t>
      </w:r>
      <w:proofErr w:type="spellStart"/>
      <w:r w:rsidR="00903CDE" w:rsidRPr="00C4264A">
        <w:rPr>
          <w:sz w:val="24"/>
          <w:szCs w:val="24"/>
        </w:rPr>
        <w:t>potemes</w:t>
      </w:r>
      <w:proofErr w:type="spellEnd"/>
      <w:r w:rsidR="00903CDE" w:rsidRPr="00C4264A">
        <w:rPr>
          <w:sz w:val="24"/>
          <w:szCs w:val="24"/>
        </w:rPr>
        <w:t xml:space="preserve"> ir smulkiau detalizuoti.</w:t>
      </w:r>
    </w:p>
    <w:p w:rsidR="008A759B" w:rsidRPr="00C4264A" w:rsidRDefault="008A759B" w:rsidP="00A166B0">
      <w:pPr>
        <w:spacing w:after="0" w:line="276" w:lineRule="auto"/>
        <w:jc w:val="both"/>
        <w:rPr>
          <w:rFonts w:ascii="Times New Roman" w:hAnsi="Times New Roman" w:cs="Times New Roman"/>
          <w:sz w:val="24"/>
          <w:szCs w:val="24"/>
        </w:rPr>
      </w:pPr>
    </w:p>
    <w:p w:rsidR="008A759B" w:rsidRPr="00C4264A" w:rsidRDefault="00903CDE" w:rsidP="00A166B0">
      <w:pPr>
        <w:spacing w:after="0" w:line="276" w:lineRule="auto"/>
        <w:jc w:val="both"/>
        <w:rPr>
          <w:rFonts w:ascii="Times New Roman" w:hAnsi="Times New Roman" w:cs="Times New Roman"/>
          <w:sz w:val="24"/>
          <w:szCs w:val="24"/>
        </w:rPr>
      </w:pPr>
      <w:r w:rsidRPr="00C4264A">
        <w:rPr>
          <w:rFonts w:ascii="Times New Roman" w:hAnsi="Times New Roman" w:cs="Times New Roman"/>
          <w:sz w:val="24"/>
          <w:szCs w:val="24"/>
        </w:rPr>
        <w:tab/>
      </w:r>
      <w:r w:rsidRPr="00C4264A">
        <w:rPr>
          <w:rFonts w:ascii="Times New Roman" w:hAnsi="Times New Roman" w:cs="Times New Roman"/>
          <w:b/>
          <w:i/>
          <w:color w:val="0000FF"/>
          <w:sz w:val="24"/>
          <w:szCs w:val="24"/>
        </w:rPr>
        <w:t>Programos trukmė</w:t>
      </w:r>
      <w:r w:rsidRPr="00C4264A">
        <w:rPr>
          <w:rFonts w:ascii="Times New Roman" w:hAnsi="Times New Roman" w:cs="Times New Roman"/>
          <w:color w:val="0000FF"/>
          <w:sz w:val="24"/>
          <w:szCs w:val="24"/>
        </w:rPr>
        <w:t xml:space="preserve"> </w:t>
      </w:r>
      <w:r w:rsidRPr="00C4264A">
        <w:rPr>
          <w:rFonts w:ascii="Times New Roman" w:hAnsi="Times New Roman" w:cs="Times New Roman"/>
          <w:sz w:val="24"/>
          <w:szCs w:val="24"/>
        </w:rPr>
        <w:t>(akademinėmis valandomis) – nurodoma trukmė</w:t>
      </w:r>
      <w:r w:rsidR="00C4264A">
        <w:rPr>
          <w:rFonts w:ascii="Times New Roman" w:hAnsi="Times New Roman" w:cs="Times New Roman"/>
          <w:sz w:val="24"/>
          <w:szCs w:val="24"/>
        </w:rPr>
        <w:t>.</w:t>
      </w:r>
    </w:p>
    <w:p w:rsidR="008A759B" w:rsidRPr="00C4264A" w:rsidRDefault="008A759B" w:rsidP="00A166B0">
      <w:pPr>
        <w:spacing w:after="0" w:line="276" w:lineRule="auto"/>
        <w:jc w:val="both"/>
        <w:rPr>
          <w:rFonts w:ascii="Times New Roman" w:hAnsi="Times New Roman" w:cs="Times New Roman"/>
          <w:sz w:val="24"/>
          <w:szCs w:val="24"/>
        </w:rPr>
      </w:pPr>
    </w:p>
    <w:p w:rsidR="00903CDE" w:rsidRPr="00C4264A" w:rsidRDefault="00903CDE" w:rsidP="00A166B0">
      <w:pPr>
        <w:spacing w:after="0" w:line="276" w:lineRule="auto"/>
        <w:jc w:val="both"/>
        <w:rPr>
          <w:rFonts w:ascii="Times New Roman" w:hAnsi="Times New Roman" w:cs="Times New Roman"/>
          <w:sz w:val="24"/>
          <w:szCs w:val="24"/>
        </w:rPr>
      </w:pPr>
      <w:r w:rsidRPr="00C4264A">
        <w:rPr>
          <w:rFonts w:ascii="Times New Roman" w:hAnsi="Times New Roman" w:cs="Times New Roman"/>
          <w:sz w:val="24"/>
          <w:szCs w:val="24"/>
        </w:rPr>
        <w:tab/>
      </w:r>
      <w:r w:rsidRPr="00C4264A">
        <w:rPr>
          <w:rFonts w:ascii="Times New Roman" w:hAnsi="Times New Roman" w:cs="Times New Roman"/>
          <w:b/>
          <w:i/>
          <w:color w:val="0000FF"/>
          <w:sz w:val="24"/>
          <w:szCs w:val="24"/>
        </w:rPr>
        <w:t>Mokymo metodai</w:t>
      </w:r>
      <w:r w:rsidRPr="00C4264A">
        <w:rPr>
          <w:rFonts w:ascii="Times New Roman" w:hAnsi="Times New Roman" w:cs="Times New Roman"/>
          <w:color w:val="0000FF"/>
          <w:sz w:val="24"/>
          <w:szCs w:val="24"/>
        </w:rPr>
        <w:t xml:space="preserve"> </w:t>
      </w:r>
      <w:r w:rsidRPr="00C4264A">
        <w:rPr>
          <w:rFonts w:ascii="Times New Roman" w:hAnsi="Times New Roman" w:cs="Times New Roman"/>
          <w:sz w:val="24"/>
          <w:szCs w:val="24"/>
        </w:rPr>
        <w:t xml:space="preserve">– trumpai nurodomi </w:t>
      </w:r>
      <w:r w:rsidRPr="00C4264A">
        <w:rPr>
          <w:rFonts w:ascii="Times New Roman" w:hAnsi="Times New Roman" w:cs="Times New Roman"/>
          <w:b/>
          <w:bCs/>
          <w:sz w:val="24"/>
          <w:szCs w:val="24"/>
        </w:rPr>
        <w:t>pagrindiniai</w:t>
      </w:r>
      <w:r w:rsidRPr="00C4264A">
        <w:rPr>
          <w:rFonts w:ascii="Times New Roman" w:hAnsi="Times New Roman" w:cs="Times New Roman"/>
          <w:sz w:val="24"/>
          <w:szCs w:val="24"/>
        </w:rPr>
        <w:t xml:space="preserve"> mokymo metodai (pvz.: paskaitos, praktiniai užsiėmimai, demonstravimas ir pan.)</w:t>
      </w:r>
      <w:r w:rsidR="00C4264A">
        <w:rPr>
          <w:rFonts w:ascii="Times New Roman" w:hAnsi="Times New Roman" w:cs="Times New Roman"/>
          <w:sz w:val="24"/>
          <w:szCs w:val="24"/>
        </w:rPr>
        <w:t>.</w:t>
      </w:r>
    </w:p>
    <w:p w:rsidR="008A759B" w:rsidRPr="00C4264A" w:rsidRDefault="008A759B" w:rsidP="00A166B0">
      <w:pPr>
        <w:spacing w:after="0" w:line="276" w:lineRule="auto"/>
        <w:jc w:val="both"/>
        <w:rPr>
          <w:rFonts w:ascii="Times New Roman" w:hAnsi="Times New Roman" w:cs="Times New Roman"/>
          <w:sz w:val="24"/>
          <w:szCs w:val="24"/>
        </w:rPr>
      </w:pPr>
    </w:p>
    <w:p w:rsidR="008A759B" w:rsidRPr="00C4264A" w:rsidRDefault="00C4264A"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Esant poreikiui, savo reikmėms, galima pildyti lauką „</w:t>
      </w:r>
      <w:r w:rsidRPr="00C4264A">
        <w:rPr>
          <w:rFonts w:ascii="Times New Roman" w:hAnsi="Times New Roman" w:cs="Times New Roman"/>
          <w:i/>
          <w:color w:val="0000FF"/>
          <w:sz w:val="24"/>
          <w:szCs w:val="24"/>
        </w:rPr>
        <w:t>Papildoma informacija</w:t>
      </w:r>
      <w:r>
        <w:rPr>
          <w:rFonts w:ascii="Times New Roman" w:hAnsi="Times New Roman" w:cs="Times New Roman"/>
          <w:sz w:val="24"/>
          <w:szCs w:val="24"/>
        </w:rPr>
        <w:t>“</w:t>
      </w:r>
    </w:p>
    <w:p w:rsidR="008A759B" w:rsidRPr="00C4264A" w:rsidRDefault="008A759B" w:rsidP="00A166B0">
      <w:pPr>
        <w:spacing w:after="0" w:line="276" w:lineRule="auto"/>
        <w:jc w:val="both"/>
        <w:rPr>
          <w:rFonts w:ascii="Times New Roman" w:hAnsi="Times New Roman" w:cs="Times New Roman"/>
          <w:sz w:val="24"/>
          <w:szCs w:val="24"/>
        </w:rPr>
      </w:pPr>
    </w:p>
    <w:p w:rsidR="008A759B" w:rsidRDefault="00C4264A" w:rsidP="00A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Užpildžius visus mokymo programos kortelės laukus spaudžiamas klavišas „</w:t>
      </w:r>
      <w:r w:rsidRPr="00C4264A">
        <w:rPr>
          <w:rFonts w:ascii="Times New Roman" w:hAnsi="Times New Roman" w:cs="Times New Roman"/>
          <w:b/>
          <w:color w:val="0000FF"/>
          <w:sz w:val="24"/>
          <w:szCs w:val="24"/>
        </w:rPr>
        <w:t>Saugoti</w:t>
      </w:r>
      <w:r>
        <w:rPr>
          <w:rFonts w:ascii="Times New Roman" w:hAnsi="Times New Roman" w:cs="Times New Roman"/>
          <w:sz w:val="24"/>
          <w:szCs w:val="24"/>
        </w:rPr>
        <w:t>“</w:t>
      </w:r>
    </w:p>
    <w:p w:rsidR="008A759B" w:rsidRDefault="008A759B" w:rsidP="00A166B0">
      <w:pPr>
        <w:spacing w:after="0" w:line="276" w:lineRule="auto"/>
        <w:jc w:val="both"/>
        <w:rPr>
          <w:rFonts w:ascii="Times New Roman" w:hAnsi="Times New Roman" w:cs="Times New Roman"/>
          <w:sz w:val="24"/>
          <w:szCs w:val="24"/>
        </w:rPr>
      </w:pPr>
    </w:p>
    <w:p w:rsidR="00A166B0" w:rsidRPr="00A166B0" w:rsidRDefault="00A166B0" w:rsidP="00A166B0">
      <w:pPr>
        <w:tabs>
          <w:tab w:val="left" w:pos="571"/>
        </w:tabs>
        <w:spacing w:after="0" w:line="276" w:lineRule="auto"/>
        <w:jc w:val="both"/>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D6DA9">
        <w:rPr>
          <w:rFonts w:ascii="Times New Roman" w:hAnsi="Times New Roman" w:cs="Times New Roman"/>
          <w:b/>
          <w:color w:val="0000FF"/>
          <w:sz w:val="24"/>
          <w:szCs w:val="24"/>
        </w:rPr>
        <w:t>Asmenys, teikiantys mokymo paslaugas, pagal savo patvirtintas mokymo programas valstybės tarnautojus</w:t>
      </w:r>
      <w:r w:rsidRPr="00A166B0">
        <w:rPr>
          <w:rFonts w:ascii="Times New Roman" w:hAnsi="Times New Roman" w:cs="Times New Roman"/>
          <w:b/>
          <w:color w:val="FF0000"/>
          <w:sz w:val="24"/>
          <w:szCs w:val="24"/>
        </w:rPr>
        <w:t xml:space="preserve"> mokyti gali </w:t>
      </w:r>
      <w:r w:rsidRPr="00A166B0">
        <w:rPr>
          <w:rFonts w:ascii="Times New Roman" w:hAnsi="Times New Roman" w:cs="Times New Roman"/>
          <w:b/>
          <w:color w:val="FF0000"/>
          <w:sz w:val="24"/>
          <w:szCs w:val="24"/>
          <w:u w:val="single"/>
        </w:rPr>
        <w:t>tik jas įregistravę VATIS</w:t>
      </w:r>
      <w:r w:rsidRPr="00A166B0">
        <w:rPr>
          <w:rFonts w:ascii="Times New Roman" w:hAnsi="Times New Roman" w:cs="Times New Roman"/>
          <w:b/>
          <w:color w:val="FF0000"/>
          <w:sz w:val="24"/>
          <w:szCs w:val="24"/>
        </w:rPr>
        <w:t xml:space="preserve"> duomenų bazėje.</w:t>
      </w:r>
    </w:p>
    <w:p w:rsidR="00A166B0" w:rsidRDefault="00A166B0" w:rsidP="00A166B0">
      <w:pPr>
        <w:spacing w:after="0" w:line="276" w:lineRule="auto"/>
        <w:jc w:val="both"/>
        <w:rPr>
          <w:rFonts w:ascii="Times New Roman" w:hAnsi="Times New Roman" w:cs="Times New Roman"/>
          <w:sz w:val="24"/>
          <w:szCs w:val="24"/>
        </w:rPr>
      </w:pPr>
    </w:p>
    <w:p w:rsidR="008A759B" w:rsidRPr="00A166B0" w:rsidRDefault="00A166B0" w:rsidP="00A166B0">
      <w:pPr>
        <w:spacing w:after="0" w:line="276" w:lineRule="auto"/>
        <w:ind w:firstLine="1296"/>
        <w:jc w:val="both"/>
        <w:rPr>
          <w:rFonts w:ascii="Times New Roman" w:hAnsi="Times New Roman" w:cs="Times New Roman"/>
          <w:b/>
          <w:color w:val="0000FF"/>
          <w:sz w:val="24"/>
          <w:szCs w:val="24"/>
        </w:rPr>
      </w:pPr>
      <w:r w:rsidRPr="00A166B0">
        <w:rPr>
          <w:rFonts w:ascii="Times New Roman" w:hAnsi="Times New Roman" w:cs="Times New Roman"/>
          <w:b/>
          <w:color w:val="0000FF"/>
          <w:sz w:val="24"/>
          <w:szCs w:val="24"/>
        </w:rPr>
        <w:t>Neužpildžius mokymo programos kortelės, metinėje veiklos ataskaitoje nebus galimybės pateikti duomenų apie pagal šią programą vykdytus mokymus.</w:t>
      </w:r>
    </w:p>
    <w:p w:rsidR="008A759B" w:rsidRDefault="008A759B" w:rsidP="00A166B0">
      <w:pPr>
        <w:spacing w:after="0" w:line="276" w:lineRule="auto"/>
        <w:jc w:val="both"/>
        <w:rPr>
          <w:rFonts w:ascii="Times New Roman" w:hAnsi="Times New Roman" w:cs="Times New Roman"/>
          <w:sz w:val="24"/>
          <w:szCs w:val="24"/>
        </w:rPr>
      </w:pPr>
    </w:p>
    <w:p w:rsidR="008A759B" w:rsidRDefault="008A759B" w:rsidP="00A166B0">
      <w:pPr>
        <w:spacing w:after="0" w:line="276" w:lineRule="auto"/>
        <w:jc w:val="both"/>
        <w:rPr>
          <w:rFonts w:ascii="Times New Roman" w:hAnsi="Times New Roman" w:cs="Times New Roman"/>
          <w:sz w:val="24"/>
          <w:szCs w:val="24"/>
        </w:rPr>
      </w:pPr>
    </w:p>
    <w:p w:rsidR="007C3B89" w:rsidRDefault="007C3B89" w:rsidP="00C4264A">
      <w:pPr>
        <w:spacing w:after="0" w:line="240" w:lineRule="auto"/>
        <w:jc w:val="both"/>
        <w:rPr>
          <w:rFonts w:ascii="Times New Roman" w:hAnsi="Times New Roman" w:cs="Times New Roman"/>
          <w:sz w:val="24"/>
          <w:szCs w:val="24"/>
        </w:rPr>
        <w:sectPr w:rsidR="007C3B89" w:rsidSect="00ED1548">
          <w:pgSz w:w="11906" w:h="16838"/>
          <w:pgMar w:top="567" w:right="567" w:bottom="567" w:left="1134" w:header="567" w:footer="567" w:gutter="0"/>
          <w:cols w:space="1296"/>
          <w:docGrid w:linePitch="360"/>
        </w:sectPr>
      </w:pPr>
    </w:p>
    <w:p w:rsidR="008A759B" w:rsidRDefault="00546786" w:rsidP="00D426E2">
      <w:pPr>
        <w:spacing w:after="0" w:line="276" w:lineRule="auto"/>
        <w:jc w:val="center"/>
        <w:rPr>
          <w:rFonts w:ascii="Times New Roman" w:hAnsi="Times New Roman" w:cs="Times New Roman"/>
          <w:b/>
          <w:color w:val="0000FF"/>
          <w:sz w:val="24"/>
          <w:szCs w:val="24"/>
        </w:rPr>
      </w:pPr>
      <w:r w:rsidRPr="00546786">
        <w:rPr>
          <w:rFonts w:ascii="Times New Roman" w:hAnsi="Times New Roman" w:cs="Times New Roman"/>
          <w:b/>
          <w:color w:val="0000FF"/>
          <w:sz w:val="24"/>
          <w:szCs w:val="24"/>
        </w:rPr>
        <w:lastRenderedPageBreak/>
        <w:t>Veiklos a</w:t>
      </w:r>
      <w:r w:rsidR="00A3519A" w:rsidRPr="00546786">
        <w:rPr>
          <w:rFonts w:ascii="Times New Roman" w:hAnsi="Times New Roman" w:cs="Times New Roman"/>
          <w:b/>
          <w:color w:val="0000FF"/>
          <w:sz w:val="24"/>
          <w:szCs w:val="24"/>
        </w:rPr>
        <w:t>taskaitos pildymas</w:t>
      </w:r>
    </w:p>
    <w:p w:rsidR="004C6B54" w:rsidRDefault="004C6B54" w:rsidP="00D426E2">
      <w:pPr>
        <w:spacing w:after="0" w:line="276" w:lineRule="auto"/>
        <w:jc w:val="center"/>
        <w:rPr>
          <w:rFonts w:ascii="Times New Roman" w:hAnsi="Times New Roman" w:cs="Times New Roman"/>
          <w:b/>
          <w:color w:val="0000FF"/>
          <w:sz w:val="24"/>
          <w:szCs w:val="24"/>
        </w:rPr>
      </w:pPr>
    </w:p>
    <w:p w:rsidR="004C6B54" w:rsidRDefault="004C6B54" w:rsidP="00D426E2">
      <w:pPr>
        <w:tabs>
          <w:tab w:val="left" w:pos="571"/>
        </w:tabs>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59264" behindDoc="0" locked="0" layoutInCell="1" allowOverlap="1" wp14:anchorId="45B260F8" wp14:editId="673EEC3F">
            <wp:simplePos x="0" y="0"/>
            <wp:positionH relativeFrom="margin">
              <wp:align>center</wp:align>
            </wp:positionH>
            <wp:positionV relativeFrom="paragraph">
              <wp:posOffset>436880</wp:posOffset>
            </wp:positionV>
            <wp:extent cx="9639300" cy="5990590"/>
            <wp:effectExtent l="0" t="0" r="0" b="0"/>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0" cy="5990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sidRPr="00D426E2">
        <w:rPr>
          <w:rFonts w:ascii="Times New Roman" w:hAnsi="Times New Roman" w:cs="Times New Roman"/>
          <w:sz w:val="24"/>
          <w:szCs w:val="24"/>
        </w:rPr>
        <w:t xml:space="preserve">Asmenys, teikiantys mokymo paslaugas, </w:t>
      </w:r>
      <w:r w:rsidRPr="004C6B54">
        <w:rPr>
          <w:rFonts w:ascii="Times New Roman" w:hAnsi="Times New Roman" w:cs="Times New Roman"/>
          <w:b/>
          <w:color w:val="FF0000"/>
          <w:sz w:val="24"/>
          <w:szCs w:val="24"/>
        </w:rPr>
        <w:t>kasmet iki vasario 1 d.</w:t>
      </w:r>
      <w:r w:rsidRPr="004C6B54">
        <w:rPr>
          <w:rFonts w:ascii="Times New Roman" w:hAnsi="Times New Roman" w:cs="Times New Roman"/>
          <w:color w:val="FF0000"/>
          <w:sz w:val="24"/>
          <w:szCs w:val="24"/>
        </w:rPr>
        <w:t xml:space="preserve"> </w:t>
      </w:r>
      <w:r w:rsidRPr="00D426E2">
        <w:rPr>
          <w:rFonts w:ascii="Times New Roman" w:hAnsi="Times New Roman" w:cs="Times New Roman"/>
          <w:sz w:val="24"/>
          <w:szCs w:val="24"/>
        </w:rPr>
        <w:t xml:space="preserve">Valstybės tarnybos departamentui per VATIS teikia savo metinę veiklos ataskaitą. </w:t>
      </w:r>
    </w:p>
    <w:p w:rsidR="00546786" w:rsidRDefault="004C6B54" w:rsidP="00D426E2">
      <w:pPr>
        <w:tabs>
          <w:tab w:val="left" w:pos="571"/>
        </w:tabs>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anchor distT="0" distB="0" distL="114300" distR="114300" simplePos="0" relativeHeight="251660288" behindDoc="0" locked="0" layoutInCell="1" allowOverlap="1" wp14:anchorId="0243E11C" wp14:editId="011F9B16">
            <wp:simplePos x="0" y="0"/>
            <wp:positionH relativeFrom="margin">
              <wp:align>center</wp:align>
            </wp:positionH>
            <wp:positionV relativeFrom="paragraph">
              <wp:posOffset>0</wp:posOffset>
            </wp:positionV>
            <wp:extent cx="8458200" cy="4533900"/>
            <wp:effectExtent l="0"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82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546786" w:rsidRDefault="00546786" w:rsidP="00D426E2">
      <w:pPr>
        <w:tabs>
          <w:tab w:val="left" w:pos="571"/>
        </w:tabs>
        <w:spacing w:line="276" w:lineRule="auto"/>
        <w:jc w:val="both"/>
        <w:rPr>
          <w:rFonts w:ascii="Times New Roman" w:hAnsi="Times New Roman" w:cs="Times New Roman"/>
          <w:sz w:val="24"/>
          <w:szCs w:val="24"/>
        </w:rPr>
      </w:pPr>
    </w:p>
    <w:p w:rsidR="007E21C1" w:rsidRDefault="007E21C1" w:rsidP="007E21C1">
      <w:pPr>
        <w:tabs>
          <w:tab w:val="left" w:pos="571"/>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F1686" w:rsidRPr="00EF1686">
        <w:rPr>
          <w:rFonts w:ascii="Times New Roman" w:hAnsi="Times New Roman" w:cs="Times New Roman"/>
          <w:b/>
          <w:i/>
          <w:color w:val="0000FF"/>
          <w:sz w:val="24"/>
          <w:szCs w:val="24"/>
        </w:rPr>
        <w:t>Bendri duomenys</w:t>
      </w:r>
      <w:r w:rsidR="00EF1686">
        <w:rPr>
          <w:rFonts w:ascii="Times New Roman" w:hAnsi="Times New Roman" w:cs="Times New Roman"/>
          <w:sz w:val="24"/>
          <w:szCs w:val="24"/>
        </w:rPr>
        <w:t xml:space="preserve"> – langeliai užsipildo automatiškai pagal mokymo paslaugų teikėjo pateiktus duomenis</w:t>
      </w:r>
      <w:r>
        <w:rPr>
          <w:rFonts w:ascii="Times New Roman" w:hAnsi="Times New Roman" w:cs="Times New Roman"/>
          <w:sz w:val="24"/>
          <w:szCs w:val="24"/>
        </w:rPr>
        <w:t>.</w:t>
      </w:r>
    </w:p>
    <w:p w:rsidR="007E21C1" w:rsidRDefault="007E21C1" w:rsidP="007E21C1">
      <w:pPr>
        <w:spacing w:after="0" w:line="276" w:lineRule="auto"/>
        <w:jc w:val="both"/>
        <w:rPr>
          <w:rFonts w:ascii="Times New Roman" w:hAnsi="Times New Roman" w:cs="Times New Roman"/>
          <w:sz w:val="24"/>
          <w:szCs w:val="24"/>
        </w:rPr>
      </w:pPr>
    </w:p>
    <w:p w:rsidR="00EF1686" w:rsidRDefault="007E21C1" w:rsidP="007E21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EF1686">
        <w:rPr>
          <w:rFonts w:ascii="Times New Roman" w:hAnsi="Times New Roman" w:cs="Times New Roman"/>
          <w:b/>
          <w:i/>
          <w:color w:val="0000FF"/>
          <w:sz w:val="24"/>
          <w:szCs w:val="24"/>
        </w:rPr>
        <w:t>Valstybės tarnautojų mokymo programos</w:t>
      </w:r>
      <w:r>
        <w:rPr>
          <w:rFonts w:ascii="Times New Roman" w:hAnsi="Times New Roman" w:cs="Times New Roman"/>
          <w:sz w:val="24"/>
          <w:szCs w:val="24"/>
        </w:rPr>
        <w:t xml:space="preserve"> – </w:t>
      </w:r>
      <w:r w:rsidR="00EF1686">
        <w:rPr>
          <w:rFonts w:ascii="Times New Roman" w:hAnsi="Times New Roman" w:cs="Times New Roman"/>
          <w:sz w:val="24"/>
          <w:szCs w:val="24"/>
        </w:rPr>
        <w:t>atitinkamoje eilutėje paspaudus klavišą „Pridėti“ atsidaro langas su Jūsų įstaigos programomis. Vykdyta mokymo programa p</w:t>
      </w:r>
      <w:r w:rsidR="00A44475">
        <w:rPr>
          <w:rFonts w:ascii="Times New Roman" w:hAnsi="Times New Roman" w:cs="Times New Roman"/>
          <w:sz w:val="24"/>
          <w:szCs w:val="24"/>
        </w:rPr>
        <w:t>asirenkama iš šio lango. Veiksmas kartojamas</w:t>
      </w:r>
      <w:r w:rsidR="00EF1686">
        <w:rPr>
          <w:rFonts w:ascii="Times New Roman" w:hAnsi="Times New Roman" w:cs="Times New Roman"/>
          <w:sz w:val="24"/>
          <w:szCs w:val="24"/>
        </w:rPr>
        <w:t xml:space="preserve"> tiek </w:t>
      </w:r>
      <w:r w:rsidR="00A44475">
        <w:rPr>
          <w:rFonts w:ascii="Times New Roman" w:hAnsi="Times New Roman" w:cs="Times New Roman"/>
          <w:sz w:val="24"/>
          <w:szCs w:val="24"/>
        </w:rPr>
        <w:t xml:space="preserve">kartų, </w:t>
      </w:r>
      <w:r w:rsidR="00EF1686">
        <w:rPr>
          <w:rFonts w:ascii="Times New Roman" w:hAnsi="Times New Roman" w:cs="Times New Roman"/>
          <w:sz w:val="24"/>
          <w:szCs w:val="24"/>
        </w:rPr>
        <w:t>kiek</w:t>
      </w:r>
      <w:r w:rsidR="00A44475">
        <w:rPr>
          <w:rFonts w:ascii="Times New Roman" w:hAnsi="Times New Roman" w:cs="Times New Roman"/>
          <w:sz w:val="24"/>
          <w:szCs w:val="24"/>
        </w:rPr>
        <w:t xml:space="preserve"> buvo</w:t>
      </w:r>
      <w:r w:rsidR="00EF1686">
        <w:rPr>
          <w:rFonts w:ascii="Times New Roman" w:hAnsi="Times New Roman" w:cs="Times New Roman"/>
          <w:sz w:val="24"/>
          <w:szCs w:val="24"/>
        </w:rPr>
        <w:t xml:space="preserve"> vykdytų mokymo programų</w:t>
      </w:r>
      <w:r w:rsidR="00A44475">
        <w:rPr>
          <w:rFonts w:ascii="Times New Roman" w:hAnsi="Times New Roman" w:cs="Times New Roman"/>
          <w:sz w:val="24"/>
          <w:szCs w:val="24"/>
        </w:rPr>
        <w:t xml:space="preserve">. Jeigu mokymai buvo vykdomi ne pagal visą mokymo programą, o tik pagal atskirus šios programos modulius, tai pažymima skiltyje „Mokymo programos modulis“. Mokymo renginių ir dalyvių skaičius bei vidutinė mokymo kaina vienam dalyviui įrašoma. </w:t>
      </w:r>
      <w:r w:rsidR="002D6DA9">
        <w:rPr>
          <w:rFonts w:ascii="Times New Roman" w:hAnsi="Times New Roman" w:cs="Times New Roman"/>
          <w:sz w:val="24"/>
          <w:szCs w:val="24"/>
        </w:rPr>
        <w:t>Užpildomas l</w:t>
      </w:r>
      <w:r w:rsidR="00A44475">
        <w:rPr>
          <w:rFonts w:ascii="Times New Roman" w:hAnsi="Times New Roman" w:cs="Times New Roman"/>
          <w:sz w:val="24"/>
          <w:szCs w:val="24"/>
        </w:rPr>
        <w:t>angelis „Už mokymus gauta lėšų“.</w:t>
      </w:r>
    </w:p>
    <w:p w:rsidR="002D6DA9" w:rsidRPr="00BE1FE5" w:rsidRDefault="002D6DA9" w:rsidP="002D6DA9">
      <w:pPr>
        <w:spacing w:after="0" w:line="312" w:lineRule="auto"/>
        <w:jc w:val="both"/>
        <w:rPr>
          <w:rFonts w:ascii="Times New Roman" w:hAnsi="Times New Roman" w:cs="Times New Roman"/>
          <w:sz w:val="24"/>
          <w:szCs w:val="24"/>
        </w:rPr>
      </w:pPr>
      <w:r>
        <w:rPr>
          <w:rFonts w:ascii="Times New Roman" w:hAnsi="Times New Roman" w:cs="Times New Roman"/>
          <w:sz w:val="24"/>
          <w:szCs w:val="24"/>
        </w:rPr>
        <w:tab/>
        <w:t xml:space="preserve">SVARBU: </w:t>
      </w:r>
      <w:r w:rsidRPr="00BE1FE5">
        <w:rPr>
          <w:rFonts w:ascii="Times New Roman" w:hAnsi="Times New Roman" w:cs="Times New Roman"/>
          <w:sz w:val="24"/>
          <w:szCs w:val="24"/>
        </w:rPr>
        <w:t>Vadovaujantis Pridėtinės vertės mokesčio įstatymo 22</w:t>
      </w:r>
      <w:r>
        <w:rPr>
          <w:rFonts w:ascii="Times New Roman" w:hAnsi="Times New Roman" w:cs="Times New Roman"/>
          <w:sz w:val="24"/>
          <w:szCs w:val="24"/>
        </w:rPr>
        <w:t xml:space="preserve"> </w:t>
      </w:r>
      <w:r w:rsidRPr="00BE1FE5">
        <w:rPr>
          <w:rFonts w:ascii="Times New Roman" w:hAnsi="Times New Roman" w:cs="Times New Roman"/>
          <w:sz w:val="24"/>
          <w:szCs w:val="24"/>
        </w:rPr>
        <w:t xml:space="preserve">straipsniu švietimo ir </w:t>
      </w:r>
      <w:r w:rsidRPr="002D6DA9">
        <w:rPr>
          <w:rFonts w:ascii="Times New Roman" w:hAnsi="Times New Roman" w:cs="Times New Roman"/>
          <w:b/>
          <w:bCs/>
          <w:iCs/>
          <w:color w:val="FF0000"/>
          <w:sz w:val="24"/>
          <w:szCs w:val="24"/>
        </w:rPr>
        <w:t>mokymo paslaugos PVM neapmokestinamos</w:t>
      </w:r>
      <w:r w:rsidRPr="002D6DA9">
        <w:rPr>
          <w:rFonts w:ascii="Times New Roman" w:hAnsi="Times New Roman" w:cs="Times New Roman"/>
          <w:color w:val="FF0000"/>
          <w:sz w:val="24"/>
          <w:szCs w:val="24"/>
        </w:rPr>
        <w:t>.</w:t>
      </w:r>
    </w:p>
    <w:p w:rsidR="002D6DA9" w:rsidRDefault="002D6DA9" w:rsidP="007E21C1">
      <w:pPr>
        <w:spacing w:after="0" w:line="276" w:lineRule="auto"/>
        <w:jc w:val="both"/>
        <w:rPr>
          <w:rFonts w:ascii="Times New Roman" w:hAnsi="Times New Roman" w:cs="Times New Roman"/>
          <w:sz w:val="24"/>
          <w:szCs w:val="24"/>
        </w:rPr>
      </w:pPr>
    </w:p>
    <w:p w:rsidR="00EF1686" w:rsidRDefault="00EF1686" w:rsidP="007E21C1">
      <w:pPr>
        <w:spacing w:after="0" w:line="276" w:lineRule="auto"/>
        <w:jc w:val="both"/>
        <w:rPr>
          <w:rFonts w:ascii="Times New Roman" w:hAnsi="Times New Roman" w:cs="Times New Roman"/>
          <w:sz w:val="24"/>
          <w:szCs w:val="24"/>
        </w:rPr>
      </w:pPr>
    </w:p>
    <w:p w:rsidR="002D6DA9" w:rsidRDefault="007E21C1" w:rsidP="007E21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D6DA9">
        <w:rPr>
          <w:rFonts w:ascii="Times New Roman" w:hAnsi="Times New Roman" w:cs="Times New Roman"/>
          <w:b/>
          <w:i/>
          <w:color w:val="0000FF"/>
          <w:sz w:val="24"/>
          <w:szCs w:val="24"/>
        </w:rPr>
        <w:t>Valstybės tarnautojų kvalifikacijos tobulinimas užsienyje</w:t>
      </w:r>
      <w:r w:rsidRPr="002D6DA9">
        <w:rPr>
          <w:rFonts w:ascii="Times New Roman" w:hAnsi="Times New Roman" w:cs="Times New Roman"/>
          <w:color w:val="0000FF"/>
          <w:sz w:val="24"/>
          <w:szCs w:val="24"/>
        </w:rPr>
        <w:t xml:space="preserve"> </w:t>
      </w:r>
      <w:r w:rsidRPr="002D6DA9">
        <w:rPr>
          <w:rFonts w:ascii="Times New Roman" w:hAnsi="Times New Roman" w:cs="Times New Roman"/>
          <w:sz w:val="24"/>
          <w:szCs w:val="24"/>
        </w:rPr>
        <w:t xml:space="preserve">– </w:t>
      </w:r>
      <w:r w:rsidR="002D6DA9">
        <w:rPr>
          <w:rFonts w:ascii="Times New Roman" w:hAnsi="Times New Roman" w:cs="Times New Roman"/>
          <w:sz w:val="24"/>
          <w:szCs w:val="24"/>
        </w:rPr>
        <w:t xml:space="preserve">skiltis pildoma tik tuomet, jei Jūsų įstaiga organizavo valstybės tarnautojų mokymo renginius užsienio šalyse. Paspaudus klavišą „Pridėti“, atsidaro lentelė, kurioje pateikiami duomenys. Jeigu mokymai buvo organizuoti keliose šalyse, veiksmas </w:t>
      </w:r>
      <w:r w:rsidR="00273979">
        <w:rPr>
          <w:rFonts w:ascii="Times New Roman" w:hAnsi="Times New Roman" w:cs="Times New Roman"/>
          <w:sz w:val="24"/>
          <w:szCs w:val="24"/>
        </w:rPr>
        <w:t>kartojamas</w:t>
      </w:r>
      <w:r w:rsidR="002D6DA9">
        <w:rPr>
          <w:rFonts w:ascii="Times New Roman" w:hAnsi="Times New Roman" w:cs="Times New Roman"/>
          <w:sz w:val="24"/>
          <w:szCs w:val="24"/>
        </w:rPr>
        <w:t>.</w:t>
      </w:r>
    </w:p>
    <w:p w:rsidR="002D6DA9" w:rsidRDefault="002D6DA9" w:rsidP="007E21C1">
      <w:pPr>
        <w:spacing w:after="0" w:line="276" w:lineRule="auto"/>
        <w:jc w:val="both"/>
        <w:rPr>
          <w:rFonts w:ascii="Times New Roman" w:hAnsi="Times New Roman" w:cs="Times New Roman"/>
          <w:sz w:val="24"/>
          <w:szCs w:val="24"/>
        </w:rPr>
      </w:pPr>
    </w:p>
    <w:p w:rsidR="00F061FB" w:rsidRDefault="00F061FB" w:rsidP="00F061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color w:val="0000FF"/>
          <w:sz w:val="24"/>
          <w:szCs w:val="24"/>
        </w:rPr>
        <w:t>Valstybės ir savivaldybių institucijos ir įstaigos tarnautojų kvalifikacijos tobulinimas užsienyje</w:t>
      </w:r>
      <w:r w:rsidRPr="002D6DA9">
        <w:rPr>
          <w:rFonts w:ascii="Times New Roman" w:hAnsi="Times New Roman" w:cs="Times New Roman"/>
          <w:color w:val="0000FF"/>
          <w:sz w:val="24"/>
          <w:szCs w:val="24"/>
        </w:rPr>
        <w:t xml:space="preserve"> </w:t>
      </w:r>
      <w:r w:rsidRPr="002D6DA9">
        <w:rPr>
          <w:rFonts w:ascii="Times New Roman" w:hAnsi="Times New Roman" w:cs="Times New Roman"/>
          <w:sz w:val="24"/>
          <w:szCs w:val="24"/>
        </w:rPr>
        <w:t xml:space="preserve">– </w:t>
      </w:r>
      <w:r>
        <w:rPr>
          <w:rFonts w:ascii="Times New Roman" w:hAnsi="Times New Roman" w:cs="Times New Roman"/>
          <w:sz w:val="24"/>
          <w:szCs w:val="24"/>
        </w:rPr>
        <w:t>skiltis pildoma tik tuomet, jei Jūsų įstaiga organizavo valstybės tarnautojų mokymo renginius užsienio šalyse. Paspaudus klavišą „Pridėti“, atsidaro lentelė, kurioje pateikiami duomenys. Jeigu mokymai buvo organizuoti keliose šalyse, veiksmas kartojamas.</w:t>
      </w:r>
    </w:p>
    <w:p w:rsidR="00F061FB" w:rsidRDefault="00F061FB" w:rsidP="00F061FB">
      <w:pPr>
        <w:spacing w:after="0" w:line="276" w:lineRule="auto"/>
        <w:jc w:val="both"/>
        <w:rPr>
          <w:rFonts w:ascii="Times New Roman" w:hAnsi="Times New Roman" w:cs="Times New Roman"/>
          <w:sz w:val="24"/>
          <w:szCs w:val="24"/>
        </w:rPr>
      </w:pPr>
    </w:p>
    <w:p w:rsidR="00D83453" w:rsidRDefault="00D83453" w:rsidP="00D83453">
      <w:pPr>
        <w:spacing w:after="0" w:line="276" w:lineRule="auto"/>
        <w:ind w:firstLine="1296"/>
        <w:jc w:val="both"/>
        <w:rPr>
          <w:rFonts w:ascii="Times New Roman" w:hAnsi="Times New Roman" w:cs="Times New Roman"/>
          <w:sz w:val="24"/>
          <w:szCs w:val="24"/>
        </w:rPr>
      </w:pPr>
      <w:r>
        <w:rPr>
          <w:rFonts w:ascii="Times New Roman" w:hAnsi="Times New Roman" w:cs="Times New Roman"/>
          <w:b/>
          <w:i/>
          <w:color w:val="0000FF"/>
          <w:sz w:val="24"/>
          <w:szCs w:val="24"/>
        </w:rPr>
        <w:t>Valstybės ir savivaldybių institucijos ir įstaigos</w:t>
      </w:r>
      <w:r>
        <w:rPr>
          <w:rFonts w:ascii="Times New Roman" w:hAnsi="Times New Roman" w:cs="Times New Roman"/>
          <w:b/>
          <w:i/>
          <w:color w:val="0000FF"/>
          <w:sz w:val="24"/>
          <w:szCs w:val="24"/>
        </w:rPr>
        <w:t>, kurių valstybės tarnautojams buvo teikiamos mokymo paslaugos</w:t>
      </w:r>
      <w:r w:rsidRPr="002D6DA9">
        <w:rPr>
          <w:rFonts w:ascii="Times New Roman" w:hAnsi="Times New Roman" w:cs="Times New Roman"/>
          <w:color w:val="0000FF"/>
          <w:sz w:val="24"/>
          <w:szCs w:val="24"/>
        </w:rPr>
        <w:t xml:space="preserve"> </w:t>
      </w:r>
      <w:r w:rsidRPr="002D6DA9">
        <w:rPr>
          <w:rFonts w:ascii="Times New Roman" w:hAnsi="Times New Roman" w:cs="Times New Roman"/>
          <w:sz w:val="24"/>
          <w:szCs w:val="24"/>
        </w:rPr>
        <w:t xml:space="preserve">– </w:t>
      </w:r>
      <w:r w:rsidR="005C243C">
        <w:rPr>
          <w:rFonts w:ascii="Times New Roman" w:hAnsi="Times New Roman" w:cs="Times New Roman"/>
          <w:sz w:val="24"/>
          <w:szCs w:val="24"/>
        </w:rPr>
        <w:t>įstaigos pasirenkamos iš klasifikatoriaus.</w:t>
      </w:r>
    </w:p>
    <w:p w:rsidR="00F061FB" w:rsidRDefault="00F061FB" w:rsidP="00F061FB">
      <w:pPr>
        <w:spacing w:after="0" w:line="276" w:lineRule="auto"/>
        <w:jc w:val="both"/>
        <w:rPr>
          <w:rFonts w:ascii="Times New Roman" w:hAnsi="Times New Roman" w:cs="Times New Roman"/>
          <w:sz w:val="24"/>
          <w:szCs w:val="24"/>
          <w:highlight w:val="yellow"/>
        </w:rPr>
      </w:pPr>
    </w:p>
    <w:p w:rsidR="005C243C" w:rsidRDefault="005C243C" w:rsidP="005C243C">
      <w:pPr>
        <w:spacing w:after="0" w:line="276" w:lineRule="auto"/>
        <w:ind w:firstLine="1296"/>
        <w:jc w:val="both"/>
        <w:rPr>
          <w:rFonts w:ascii="Times New Roman" w:hAnsi="Times New Roman" w:cs="Times New Roman"/>
          <w:sz w:val="24"/>
          <w:szCs w:val="24"/>
        </w:rPr>
      </w:pPr>
      <w:r>
        <w:rPr>
          <w:rFonts w:ascii="Times New Roman" w:hAnsi="Times New Roman" w:cs="Times New Roman"/>
          <w:b/>
          <w:i/>
          <w:color w:val="0000FF"/>
          <w:sz w:val="24"/>
          <w:szCs w:val="24"/>
        </w:rPr>
        <w:t>Valstybės tarnautojų kvalifikacijos tobulinimo</w:t>
      </w:r>
      <w:r>
        <w:rPr>
          <w:rFonts w:ascii="Times New Roman" w:hAnsi="Times New Roman" w:cs="Times New Roman"/>
          <w:b/>
          <w:i/>
          <w:color w:val="0000FF"/>
          <w:sz w:val="24"/>
          <w:szCs w:val="24"/>
        </w:rPr>
        <w:t xml:space="preserve"> įstaigos mokymo personalas (dėstytojai)</w:t>
      </w:r>
      <w:r>
        <w:rPr>
          <w:rFonts w:ascii="Times New Roman" w:hAnsi="Times New Roman" w:cs="Times New Roman"/>
          <w:sz w:val="24"/>
          <w:szCs w:val="24"/>
        </w:rPr>
        <w:t xml:space="preserve"> – </w:t>
      </w:r>
      <w:r>
        <w:rPr>
          <w:rFonts w:ascii="Times New Roman" w:hAnsi="Times New Roman" w:cs="Times New Roman"/>
          <w:sz w:val="24"/>
          <w:szCs w:val="24"/>
        </w:rPr>
        <w:t>įrašomi duomenys tik apie tuos dėstytojus, kurie ataskaitiniais metais įgyvendino mokymo programas apie kurias duomenis pateikėte šioje ataskaitoje.</w:t>
      </w:r>
    </w:p>
    <w:p w:rsidR="005C243C" w:rsidRDefault="005C243C" w:rsidP="005C243C">
      <w:pPr>
        <w:spacing w:after="0" w:line="276" w:lineRule="auto"/>
        <w:ind w:firstLine="1296"/>
        <w:jc w:val="both"/>
        <w:rPr>
          <w:rFonts w:ascii="Times New Roman" w:hAnsi="Times New Roman" w:cs="Times New Roman"/>
          <w:sz w:val="24"/>
          <w:szCs w:val="24"/>
        </w:rPr>
      </w:pPr>
    </w:p>
    <w:p w:rsidR="008E34CC" w:rsidRDefault="008E34CC" w:rsidP="008E34CC">
      <w:pPr>
        <w:spacing w:after="0" w:line="276" w:lineRule="auto"/>
        <w:ind w:firstLine="1296"/>
        <w:jc w:val="both"/>
        <w:rPr>
          <w:rFonts w:ascii="Times New Roman" w:hAnsi="Times New Roman" w:cs="Times New Roman"/>
          <w:sz w:val="24"/>
          <w:szCs w:val="24"/>
        </w:rPr>
      </w:pPr>
      <w:r>
        <w:rPr>
          <w:rFonts w:ascii="Times New Roman" w:hAnsi="Times New Roman" w:cs="Times New Roman"/>
          <w:b/>
          <w:i/>
          <w:color w:val="0000FF"/>
          <w:sz w:val="24"/>
          <w:szCs w:val="24"/>
        </w:rPr>
        <w:t>Atsiliepimai apie v</w:t>
      </w:r>
      <w:r>
        <w:rPr>
          <w:rFonts w:ascii="Times New Roman" w:hAnsi="Times New Roman" w:cs="Times New Roman"/>
          <w:b/>
          <w:i/>
          <w:color w:val="0000FF"/>
          <w:sz w:val="24"/>
          <w:szCs w:val="24"/>
        </w:rPr>
        <w:t xml:space="preserve">alstybės tarnautojų </w:t>
      </w:r>
      <w:r>
        <w:rPr>
          <w:rFonts w:ascii="Times New Roman" w:hAnsi="Times New Roman" w:cs="Times New Roman"/>
          <w:b/>
          <w:i/>
          <w:color w:val="0000FF"/>
          <w:sz w:val="24"/>
          <w:szCs w:val="24"/>
        </w:rPr>
        <w:t>mokymo kokybę</w:t>
      </w:r>
      <w:r>
        <w:rPr>
          <w:rFonts w:ascii="Times New Roman" w:hAnsi="Times New Roman" w:cs="Times New Roman"/>
          <w:sz w:val="24"/>
          <w:szCs w:val="24"/>
        </w:rPr>
        <w:t xml:space="preserve"> – </w:t>
      </w:r>
      <w:r>
        <w:rPr>
          <w:rFonts w:ascii="Times New Roman" w:hAnsi="Times New Roman" w:cs="Times New Roman"/>
          <w:sz w:val="24"/>
          <w:szCs w:val="24"/>
        </w:rPr>
        <w:t>jeigu buvo vykdyti valstybės tarnautojų mokymai, laukas privalomas. Pagal teisės aktus po kiekvienų mokymų įstaiga privalo vykdyti valstybės tarnautojų apklausą apie mokymo kokybę, todėl dažniausiai apklaustųjų mokymo dalyvių skaičius turi sutapti su bendru mokymo dalyvių skaičiumi, nurodytu šios ataskaitos mokymo programų lentelėje.</w:t>
      </w:r>
    </w:p>
    <w:p w:rsidR="008E34CC" w:rsidRDefault="008E34CC" w:rsidP="008E34CC">
      <w:pPr>
        <w:spacing w:after="0" w:line="276" w:lineRule="auto"/>
        <w:ind w:firstLine="1296"/>
        <w:jc w:val="both"/>
        <w:rPr>
          <w:rFonts w:ascii="Times New Roman" w:hAnsi="Times New Roman" w:cs="Times New Roman"/>
          <w:sz w:val="24"/>
          <w:szCs w:val="24"/>
        </w:rPr>
      </w:pPr>
    </w:p>
    <w:p w:rsidR="008E34CC" w:rsidRPr="00FE2FEC" w:rsidRDefault="008E34CC" w:rsidP="008E34CC">
      <w:pPr>
        <w:spacing w:after="0" w:line="276" w:lineRule="auto"/>
        <w:ind w:firstLine="1296"/>
        <w:jc w:val="both"/>
        <w:rPr>
          <w:rFonts w:ascii="Times New Roman" w:hAnsi="Times New Roman" w:cs="Times New Roman"/>
          <w:b/>
          <w:sz w:val="24"/>
          <w:szCs w:val="24"/>
        </w:rPr>
      </w:pPr>
      <w:r w:rsidRPr="00FE2FEC">
        <w:rPr>
          <w:rFonts w:ascii="Times New Roman" w:hAnsi="Times New Roman" w:cs="Times New Roman"/>
          <w:b/>
          <w:sz w:val="24"/>
          <w:szCs w:val="24"/>
        </w:rPr>
        <w:t>Užpildžius ataskaitą spaudžiamas klavišas „</w:t>
      </w:r>
      <w:r w:rsidRPr="00FE2FEC">
        <w:rPr>
          <w:rFonts w:ascii="Times New Roman" w:hAnsi="Times New Roman" w:cs="Times New Roman"/>
          <w:b/>
          <w:i/>
          <w:sz w:val="24"/>
          <w:szCs w:val="24"/>
        </w:rPr>
        <w:t>Saugoti</w:t>
      </w:r>
      <w:r w:rsidRPr="00FE2FEC">
        <w:rPr>
          <w:rFonts w:ascii="Times New Roman" w:hAnsi="Times New Roman" w:cs="Times New Roman"/>
          <w:b/>
          <w:sz w:val="24"/>
          <w:szCs w:val="24"/>
        </w:rPr>
        <w:t>“. Išsaugojus ataskaitą atsiras klavišas „</w:t>
      </w:r>
      <w:r w:rsidRPr="00FE2FEC">
        <w:rPr>
          <w:rFonts w:ascii="Times New Roman" w:hAnsi="Times New Roman" w:cs="Times New Roman"/>
          <w:b/>
          <w:i/>
          <w:sz w:val="24"/>
          <w:szCs w:val="24"/>
        </w:rPr>
        <w:t>Pateikti VDT</w:t>
      </w:r>
      <w:r w:rsidRPr="00FE2FEC">
        <w:rPr>
          <w:rFonts w:ascii="Times New Roman" w:hAnsi="Times New Roman" w:cs="Times New Roman"/>
          <w:b/>
          <w:sz w:val="24"/>
          <w:szCs w:val="24"/>
        </w:rPr>
        <w:t xml:space="preserve">“. </w:t>
      </w:r>
    </w:p>
    <w:p w:rsidR="00FE2FEC" w:rsidRDefault="00FE2FEC" w:rsidP="008E34CC">
      <w:pPr>
        <w:spacing w:after="0" w:line="276" w:lineRule="auto"/>
        <w:ind w:firstLine="1296"/>
        <w:jc w:val="both"/>
        <w:rPr>
          <w:rFonts w:ascii="Times New Roman" w:hAnsi="Times New Roman" w:cs="Times New Roman"/>
          <w:b/>
          <w:color w:val="FF0000"/>
          <w:sz w:val="24"/>
          <w:szCs w:val="24"/>
        </w:rPr>
      </w:pPr>
    </w:p>
    <w:p w:rsidR="008E34CC" w:rsidRPr="00FE2FEC" w:rsidRDefault="008E34CC" w:rsidP="008E34CC">
      <w:pPr>
        <w:spacing w:after="0" w:line="276" w:lineRule="auto"/>
        <w:ind w:firstLine="1296"/>
        <w:jc w:val="both"/>
        <w:rPr>
          <w:rFonts w:ascii="Times New Roman" w:hAnsi="Times New Roman" w:cs="Times New Roman"/>
          <w:b/>
          <w:sz w:val="24"/>
          <w:szCs w:val="24"/>
        </w:rPr>
      </w:pPr>
      <w:r w:rsidRPr="00FE2FEC">
        <w:rPr>
          <w:rFonts w:ascii="Times New Roman" w:hAnsi="Times New Roman" w:cs="Times New Roman"/>
          <w:b/>
          <w:color w:val="FF0000"/>
          <w:sz w:val="24"/>
          <w:szCs w:val="24"/>
        </w:rPr>
        <w:t>DĖMESIO</w:t>
      </w:r>
      <w:r w:rsidR="00FE2FEC" w:rsidRPr="00FE2FEC">
        <w:rPr>
          <w:rFonts w:ascii="Times New Roman" w:hAnsi="Times New Roman" w:cs="Times New Roman"/>
          <w:b/>
          <w:color w:val="FF0000"/>
          <w:sz w:val="24"/>
          <w:szCs w:val="24"/>
        </w:rPr>
        <w:t>:</w:t>
      </w:r>
      <w:r w:rsidRPr="00FE2FEC">
        <w:rPr>
          <w:rFonts w:ascii="Times New Roman" w:hAnsi="Times New Roman" w:cs="Times New Roman"/>
          <w:b/>
          <w:sz w:val="24"/>
          <w:szCs w:val="24"/>
        </w:rPr>
        <w:t xml:space="preserve"> ataskaita Valstybės tarnybos departamentui pateikiama </w:t>
      </w:r>
      <w:r w:rsidRPr="00FE2FEC">
        <w:rPr>
          <w:rFonts w:ascii="Times New Roman" w:hAnsi="Times New Roman" w:cs="Times New Roman"/>
          <w:b/>
          <w:color w:val="FF0000"/>
          <w:sz w:val="24"/>
          <w:szCs w:val="24"/>
        </w:rPr>
        <w:t xml:space="preserve">iki vasario 1 d. </w:t>
      </w:r>
    </w:p>
    <w:p w:rsidR="008E34CC" w:rsidRDefault="008E34CC" w:rsidP="008E34CC">
      <w:pPr>
        <w:spacing w:after="0" w:line="276" w:lineRule="auto"/>
        <w:ind w:firstLine="1296"/>
        <w:jc w:val="both"/>
        <w:rPr>
          <w:rFonts w:ascii="Times New Roman" w:hAnsi="Times New Roman" w:cs="Times New Roman"/>
          <w:sz w:val="24"/>
          <w:szCs w:val="24"/>
        </w:rPr>
      </w:pPr>
    </w:p>
    <w:p w:rsidR="00FE2FEC" w:rsidRDefault="00FE2FEC" w:rsidP="00FE2FEC">
      <w:pPr>
        <w:spacing w:after="0" w:line="276" w:lineRule="auto"/>
        <w:ind w:firstLine="1296"/>
        <w:jc w:val="center"/>
        <w:rPr>
          <w:rFonts w:ascii="Times New Roman" w:hAnsi="Times New Roman" w:cs="Times New Roman"/>
          <w:sz w:val="24"/>
          <w:szCs w:val="24"/>
        </w:rPr>
      </w:pPr>
      <w:r>
        <w:rPr>
          <w:rFonts w:ascii="Times New Roman" w:hAnsi="Times New Roman" w:cs="Times New Roman"/>
          <w:sz w:val="24"/>
          <w:szCs w:val="24"/>
        </w:rPr>
        <w:t>_______</w:t>
      </w:r>
      <w:bookmarkStart w:id="0" w:name="_GoBack"/>
      <w:bookmarkEnd w:id="0"/>
    </w:p>
    <w:p w:rsidR="00BE6B2B" w:rsidRPr="00D426E2" w:rsidRDefault="00BE6B2B" w:rsidP="00D64A4E">
      <w:pPr>
        <w:spacing w:after="0" w:line="240" w:lineRule="auto"/>
        <w:rPr>
          <w:rFonts w:ascii="Times New Roman" w:hAnsi="Times New Roman" w:cs="Times New Roman"/>
          <w:sz w:val="24"/>
          <w:szCs w:val="24"/>
        </w:rPr>
      </w:pPr>
    </w:p>
    <w:sectPr w:rsidR="00BE6B2B" w:rsidRPr="00D426E2" w:rsidSect="004C6B54">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3"/>
    <w:rsid w:val="0021474C"/>
    <w:rsid w:val="00273979"/>
    <w:rsid w:val="002D6DA9"/>
    <w:rsid w:val="00352234"/>
    <w:rsid w:val="004C57F8"/>
    <w:rsid w:val="004C6B54"/>
    <w:rsid w:val="004E5C66"/>
    <w:rsid w:val="00546786"/>
    <w:rsid w:val="005B6183"/>
    <w:rsid w:val="005C243C"/>
    <w:rsid w:val="007374B7"/>
    <w:rsid w:val="007C3B89"/>
    <w:rsid w:val="007E21C1"/>
    <w:rsid w:val="00837547"/>
    <w:rsid w:val="008A759B"/>
    <w:rsid w:val="008E34CC"/>
    <w:rsid w:val="008E3713"/>
    <w:rsid w:val="00903CDE"/>
    <w:rsid w:val="00A166B0"/>
    <w:rsid w:val="00A3519A"/>
    <w:rsid w:val="00A44475"/>
    <w:rsid w:val="00A764EB"/>
    <w:rsid w:val="00BA3DDE"/>
    <w:rsid w:val="00BE6B2B"/>
    <w:rsid w:val="00C4264A"/>
    <w:rsid w:val="00D426E2"/>
    <w:rsid w:val="00D64A4E"/>
    <w:rsid w:val="00D83453"/>
    <w:rsid w:val="00E24DE3"/>
    <w:rsid w:val="00ED1548"/>
    <w:rsid w:val="00EF1686"/>
    <w:rsid w:val="00F061FB"/>
    <w:rsid w:val="00FC14D4"/>
    <w:rsid w:val="00FE2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453E9-8709-4697-ADE3-E9AE27DA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61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8A759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rsid w:val="008A75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3575</Words>
  <Characters>2039</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Janulevičienė</dc:creator>
  <cp:keywords/>
  <dc:description/>
  <cp:lastModifiedBy>Dalia Janulevičienė</cp:lastModifiedBy>
  <cp:revision>22</cp:revision>
  <dcterms:created xsi:type="dcterms:W3CDTF">2016-04-04T12:42:00Z</dcterms:created>
  <dcterms:modified xsi:type="dcterms:W3CDTF">2016-05-19T06:22:00Z</dcterms:modified>
</cp:coreProperties>
</file>